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3AC4" w14:textId="77777777" w:rsidR="00187102" w:rsidRDefault="00187102" w:rsidP="002049AB">
      <w:pPr>
        <w:spacing w:before="28"/>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ATELIERS DE L’INSU</w:t>
      </w:r>
    </w:p>
    <w:p w14:paraId="341E3030" w14:textId="2289D72C" w:rsidR="002049AB" w:rsidRPr="00187102" w:rsidRDefault="002A71AD" w:rsidP="002049AB">
      <w:pPr>
        <w:spacing w:before="28"/>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RAPPORT D’ACTIVITES 2018</w:t>
      </w:r>
    </w:p>
    <w:p w14:paraId="052B71B1" w14:textId="77777777" w:rsidR="002049AB" w:rsidRPr="00187102" w:rsidRDefault="002049AB" w:rsidP="002049AB">
      <w:pPr>
        <w:ind w:firstLine="0"/>
        <w:jc w:val="both"/>
        <w:rPr>
          <w:rFonts w:ascii="Times New Roman" w:eastAsia="Times New Roman" w:hAnsi="Times New Roman" w:cs="Times New Roman"/>
          <w:b/>
          <w:bCs/>
          <w:sz w:val="24"/>
          <w:szCs w:val="24"/>
        </w:rPr>
      </w:pPr>
    </w:p>
    <w:p w14:paraId="6EB53504" w14:textId="77777777" w:rsidR="002049AB" w:rsidRPr="00187102" w:rsidRDefault="002049AB" w:rsidP="002049AB">
      <w:pPr>
        <w:ind w:firstLine="0"/>
        <w:jc w:val="both"/>
        <w:rPr>
          <w:rFonts w:ascii="Times New Roman" w:eastAsia="Times New Roman" w:hAnsi="Times New Roman" w:cs="Times New Roman"/>
          <w:b/>
          <w:bCs/>
          <w:sz w:val="24"/>
          <w:szCs w:val="24"/>
        </w:rPr>
      </w:pPr>
    </w:p>
    <w:p w14:paraId="38BFD09E" w14:textId="77777777" w:rsidR="002049AB" w:rsidRPr="002334FA" w:rsidRDefault="002049AB" w:rsidP="002049AB">
      <w:pPr>
        <w:ind w:firstLine="0"/>
        <w:jc w:val="both"/>
        <w:rPr>
          <w:rFonts w:ascii="Times New Roman" w:eastAsia="Times New Roman" w:hAnsi="Times New Roman" w:cs="Times New Roman"/>
          <w:b/>
          <w:bCs/>
          <w:sz w:val="28"/>
          <w:szCs w:val="28"/>
        </w:rPr>
      </w:pPr>
      <w:r w:rsidRPr="002334FA">
        <w:rPr>
          <w:rFonts w:ascii="Times New Roman" w:eastAsia="Times New Roman" w:hAnsi="Times New Roman" w:cs="Times New Roman"/>
          <w:b/>
          <w:bCs/>
          <w:sz w:val="28"/>
          <w:szCs w:val="28"/>
        </w:rPr>
        <w:t xml:space="preserve">Formation </w:t>
      </w:r>
    </w:p>
    <w:p w14:paraId="31B3021C" w14:textId="77777777" w:rsidR="002049AB" w:rsidRPr="00187102" w:rsidRDefault="002049AB" w:rsidP="002049AB">
      <w:pPr>
        <w:ind w:firstLine="0"/>
        <w:jc w:val="both"/>
        <w:rPr>
          <w:rFonts w:ascii="Times New Roman" w:eastAsia="Times New Roman" w:hAnsi="Times New Roman" w:cs="Times New Roman"/>
          <w:b/>
          <w:bCs/>
          <w:sz w:val="24"/>
          <w:szCs w:val="24"/>
        </w:rPr>
      </w:pPr>
    </w:p>
    <w:p w14:paraId="3B64B54D" w14:textId="445E8DD0" w:rsidR="002049AB" w:rsidRPr="00187102" w:rsidRDefault="002049AB" w:rsidP="002049AB">
      <w:pPr>
        <w:ind w:firstLine="0"/>
        <w:jc w:val="both"/>
        <w:rPr>
          <w:rFonts w:ascii="Times New Roman" w:eastAsia="Times New Roman" w:hAnsi="Times New Roman" w:cs="Times New Roman"/>
          <w:sz w:val="24"/>
          <w:szCs w:val="24"/>
        </w:rPr>
      </w:pPr>
      <w:r w:rsidRPr="00187102">
        <w:rPr>
          <w:rFonts w:ascii="Times New Roman" w:eastAsia="Times New Roman" w:hAnsi="Times New Roman" w:cs="Times New Roman"/>
          <w:b/>
          <w:bCs/>
          <w:sz w:val="24"/>
          <w:szCs w:val="24"/>
        </w:rPr>
        <w:t xml:space="preserve">1. </w:t>
      </w:r>
      <w:r w:rsidRPr="00187102">
        <w:rPr>
          <w:rFonts w:ascii="Times New Roman" w:eastAsia="Times New Roman" w:hAnsi="Times New Roman" w:cs="Times New Roman"/>
          <w:sz w:val="24"/>
          <w:szCs w:val="24"/>
        </w:rPr>
        <w:t xml:space="preserve">Le groupe des </w:t>
      </w:r>
      <w:r w:rsidR="00AE2432">
        <w:rPr>
          <w:rFonts w:ascii="Times New Roman" w:eastAsia="Times New Roman" w:hAnsi="Times New Roman" w:cs="Times New Roman"/>
          <w:sz w:val="24"/>
          <w:szCs w:val="24"/>
        </w:rPr>
        <w:t>9</w:t>
      </w:r>
      <w:r w:rsidRPr="00187102">
        <w:rPr>
          <w:rFonts w:ascii="Times New Roman" w:eastAsia="Times New Roman" w:hAnsi="Times New Roman" w:cs="Times New Roman"/>
          <w:sz w:val="24"/>
          <w:szCs w:val="24"/>
        </w:rPr>
        <w:t xml:space="preserve"> partic</w:t>
      </w:r>
      <w:r w:rsidR="00E135A2" w:rsidRPr="00187102">
        <w:rPr>
          <w:rFonts w:ascii="Times New Roman" w:eastAsia="Times New Roman" w:hAnsi="Times New Roman" w:cs="Times New Roman"/>
          <w:sz w:val="24"/>
          <w:szCs w:val="24"/>
        </w:rPr>
        <w:t>ipants qui avait démarré en 201</w:t>
      </w:r>
      <w:r w:rsidR="00AE2432">
        <w:rPr>
          <w:rFonts w:ascii="Times New Roman" w:eastAsia="Times New Roman" w:hAnsi="Times New Roman" w:cs="Times New Roman"/>
          <w:sz w:val="24"/>
          <w:szCs w:val="24"/>
        </w:rPr>
        <w:t>7</w:t>
      </w:r>
      <w:r w:rsidRPr="00187102">
        <w:rPr>
          <w:rFonts w:ascii="Times New Roman" w:eastAsia="Times New Roman" w:hAnsi="Times New Roman" w:cs="Times New Roman"/>
          <w:sz w:val="24"/>
          <w:szCs w:val="24"/>
        </w:rPr>
        <w:t xml:space="preserve"> a poursuivi son parcours</w:t>
      </w:r>
      <w:r w:rsidR="00E135A2" w:rsidRPr="00187102">
        <w:rPr>
          <w:rFonts w:ascii="Times New Roman" w:eastAsia="Times New Roman" w:hAnsi="Times New Roman" w:cs="Times New Roman"/>
          <w:sz w:val="24"/>
          <w:szCs w:val="24"/>
        </w:rPr>
        <w:t xml:space="preserve">. Un nouveau groupe de </w:t>
      </w:r>
      <w:r w:rsidR="00AE2432">
        <w:rPr>
          <w:rFonts w:ascii="Times New Roman" w:eastAsia="Times New Roman" w:hAnsi="Times New Roman" w:cs="Times New Roman"/>
          <w:sz w:val="24"/>
          <w:szCs w:val="24"/>
        </w:rPr>
        <w:t>11</w:t>
      </w:r>
      <w:r w:rsidRPr="00187102">
        <w:rPr>
          <w:rFonts w:ascii="Times New Roman" w:eastAsia="Times New Roman" w:hAnsi="Times New Roman" w:cs="Times New Roman"/>
          <w:sz w:val="24"/>
          <w:szCs w:val="24"/>
        </w:rPr>
        <w:t xml:space="preserve"> personnes a démarré en octobre. </w:t>
      </w:r>
    </w:p>
    <w:p w14:paraId="218C2F9B" w14:textId="77777777" w:rsidR="002049AB" w:rsidRPr="00187102" w:rsidRDefault="002049AB" w:rsidP="002049AB">
      <w:pPr>
        <w:ind w:firstLine="0"/>
        <w:rPr>
          <w:rFonts w:ascii="Times New Roman" w:eastAsia="Times New Roman" w:hAnsi="Times New Roman" w:cs="Times New Roman"/>
          <w:sz w:val="24"/>
          <w:szCs w:val="24"/>
        </w:rPr>
      </w:pPr>
      <w:r w:rsidRPr="00187102">
        <w:rPr>
          <w:rFonts w:ascii="Times New Roman" w:eastAsia="Times New Roman" w:hAnsi="Times New Roman" w:cs="Times New Roman"/>
          <w:sz w:val="24"/>
          <w:szCs w:val="24"/>
        </w:rPr>
        <w:t xml:space="preserve">Cette formation s'étale sur deux ans. </w:t>
      </w:r>
      <w:r w:rsidRPr="00187102">
        <w:rPr>
          <w:rFonts w:ascii="Times New Roman" w:eastAsia="Times New Roman" w:hAnsi="Times New Roman" w:cs="Times New Roman"/>
          <w:sz w:val="24"/>
          <w:szCs w:val="24"/>
        </w:rPr>
        <w:br/>
        <w:t xml:space="preserve">Elle s'adresse tant aux professionnels de la santé qu'aux enseignants et aux artistes ainsi qu'à toute personne désireuse de mettre en place un atelier d'expression. </w:t>
      </w:r>
      <w:r w:rsidRPr="00187102">
        <w:rPr>
          <w:rFonts w:ascii="Times New Roman" w:eastAsia="Times New Roman" w:hAnsi="Times New Roman" w:cs="Times New Roman"/>
          <w:sz w:val="24"/>
          <w:szCs w:val="24"/>
        </w:rPr>
        <w:br/>
      </w:r>
      <w:r w:rsidRPr="00187102">
        <w:rPr>
          <w:rFonts w:ascii="Times New Roman" w:eastAsia="Times New Roman" w:hAnsi="Times New Roman" w:cs="Times New Roman"/>
          <w:sz w:val="24"/>
          <w:szCs w:val="24"/>
        </w:rPr>
        <w:br/>
        <w:t>Depuis octobre 2006, la formation se déroule en collaboration avec l'</w:t>
      </w:r>
      <w:hyperlink r:id="rId8" w:history="1">
        <w:r w:rsidRPr="00187102">
          <w:rPr>
            <w:rStyle w:val="Lienhypertexte"/>
            <w:rFonts w:ascii="Times New Roman" w:hAnsi="Times New Roman" w:cs="Times New Roman"/>
            <w:color w:val="auto"/>
            <w:sz w:val="24"/>
            <w:szCs w:val="24"/>
          </w:rPr>
          <w:t xml:space="preserve">Institut Libre Marie </w:t>
        </w:r>
        <w:proofErr w:type="spellStart"/>
        <w:r w:rsidRPr="00187102">
          <w:rPr>
            <w:rStyle w:val="Lienhypertexte"/>
            <w:rFonts w:ascii="Times New Roman" w:hAnsi="Times New Roman" w:cs="Times New Roman"/>
            <w:color w:val="auto"/>
            <w:sz w:val="24"/>
            <w:szCs w:val="24"/>
          </w:rPr>
          <w:t>Haps</w:t>
        </w:r>
        <w:proofErr w:type="spellEnd"/>
      </w:hyperlink>
      <w:r w:rsidRPr="00187102">
        <w:rPr>
          <w:rFonts w:ascii="Times New Roman" w:eastAsia="Times New Roman" w:hAnsi="Times New Roman" w:cs="Times New Roman"/>
          <w:sz w:val="24"/>
          <w:szCs w:val="24"/>
        </w:rPr>
        <w:t>.</w:t>
      </w:r>
    </w:p>
    <w:p w14:paraId="1A0AFE9D" w14:textId="77777777" w:rsidR="002049AB" w:rsidRDefault="002049AB" w:rsidP="002049AB">
      <w:pPr>
        <w:ind w:firstLine="0"/>
        <w:jc w:val="both"/>
        <w:rPr>
          <w:rFonts w:ascii="Times New Roman" w:eastAsia="Times New Roman" w:hAnsi="Times New Roman" w:cs="Times New Roman"/>
          <w:sz w:val="24"/>
          <w:szCs w:val="24"/>
        </w:rPr>
      </w:pPr>
      <w:r w:rsidRPr="00187102">
        <w:rPr>
          <w:rFonts w:ascii="Times New Roman" w:eastAsia="Times New Roman" w:hAnsi="Times New Roman" w:cs="Times New Roman"/>
          <w:sz w:val="24"/>
          <w:szCs w:val="24"/>
        </w:rPr>
        <w:t xml:space="preserve">Deux </w:t>
      </w:r>
      <w:hyperlink r:id="rId9" w:history="1">
        <w:r w:rsidRPr="00187102">
          <w:rPr>
            <w:rStyle w:val="Lienhypertexte"/>
            <w:rFonts w:ascii="Times New Roman" w:hAnsi="Times New Roman" w:cs="Times New Roman"/>
            <w:color w:val="auto"/>
            <w:sz w:val="24"/>
            <w:szCs w:val="24"/>
          </w:rPr>
          <w:t>conférences</w:t>
        </w:r>
      </w:hyperlink>
      <w:r w:rsidRPr="00187102">
        <w:rPr>
          <w:rFonts w:ascii="Times New Roman" w:eastAsia="Times New Roman" w:hAnsi="Times New Roman" w:cs="Times New Roman"/>
          <w:sz w:val="24"/>
          <w:szCs w:val="24"/>
        </w:rPr>
        <w:t xml:space="preserve"> ont été proposées dans ce cadre.</w:t>
      </w:r>
    </w:p>
    <w:p w14:paraId="32D69471" w14:textId="77777777" w:rsidR="002049AB" w:rsidRPr="00187102" w:rsidRDefault="002049AB" w:rsidP="002049AB">
      <w:pPr>
        <w:ind w:firstLine="0"/>
        <w:jc w:val="both"/>
        <w:rPr>
          <w:rFonts w:ascii="Times New Roman" w:eastAsia="Times New Roman" w:hAnsi="Times New Roman" w:cs="Times New Roman"/>
          <w:b/>
          <w:bCs/>
          <w:sz w:val="24"/>
          <w:szCs w:val="24"/>
        </w:rPr>
      </w:pPr>
    </w:p>
    <w:p w14:paraId="43151BD6" w14:textId="61EC29D6" w:rsidR="00D50954" w:rsidRPr="00D50954" w:rsidRDefault="002049AB" w:rsidP="00D50954">
      <w:pPr>
        <w:ind w:firstLine="0"/>
        <w:rPr>
          <w:rFonts w:ascii="Times New Roman" w:hAnsi="Times New Roman" w:cs="Times New Roman"/>
          <w:bCs/>
          <w:sz w:val="24"/>
          <w:szCs w:val="24"/>
          <w:lang w:val="fr-FR"/>
        </w:rPr>
      </w:pPr>
      <w:r w:rsidRPr="00187102">
        <w:rPr>
          <w:rFonts w:ascii="Times New Roman" w:eastAsia="Times New Roman" w:hAnsi="Times New Roman" w:cs="Times New Roman"/>
          <w:b/>
          <w:bCs/>
          <w:sz w:val="24"/>
          <w:szCs w:val="24"/>
        </w:rPr>
        <w:t>2</w:t>
      </w:r>
      <w:r w:rsidRPr="00187102">
        <w:rPr>
          <w:rFonts w:ascii="Times New Roman" w:eastAsia="Times New Roman" w:hAnsi="Times New Roman" w:cs="Times New Roman"/>
          <w:sz w:val="24"/>
          <w:szCs w:val="24"/>
        </w:rPr>
        <w:t xml:space="preserve">. </w:t>
      </w:r>
      <w:r w:rsidR="00D50954" w:rsidRPr="00D50954">
        <w:rPr>
          <w:rFonts w:ascii="Times New Roman" w:hAnsi="Times New Roman" w:cs="Times New Roman"/>
          <w:bCs/>
          <w:sz w:val="24"/>
          <w:szCs w:val="24"/>
          <w:lang w:val="fr-FR"/>
        </w:rPr>
        <w:t xml:space="preserve">Les Ateliers de l’Insu, reconnus par l’ONE comme opérateur de formation « Petite Enfance »,  continuent à proposer des modules de formation aux divers professionnels (puéricultrices, accueillantes à domicile, responsables de crèche…). Nous sommes trois formatrices au sein de cette cellule « Petite Enfance » : Sandrine de </w:t>
      </w:r>
      <w:proofErr w:type="spellStart"/>
      <w:r w:rsidR="00D50954" w:rsidRPr="00D50954">
        <w:rPr>
          <w:rFonts w:ascii="Times New Roman" w:hAnsi="Times New Roman" w:cs="Times New Roman"/>
          <w:bCs/>
          <w:sz w:val="24"/>
          <w:szCs w:val="24"/>
          <w:lang w:val="fr-FR"/>
        </w:rPr>
        <w:t>Borman</w:t>
      </w:r>
      <w:proofErr w:type="spellEnd"/>
      <w:r w:rsidR="00D50954" w:rsidRPr="00D50954">
        <w:rPr>
          <w:rFonts w:ascii="Times New Roman" w:hAnsi="Times New Roman" w:cs="Times New Roman"/>
          <w:bCs/>
          <w:sz w:val="24"/>
          <w:szCs w:val="24"/>
          <w:lang w:val="fr-FR"/>
        </w:rPr>
        <w:t xml:space="preserve">, Isabelle Marchand et </w:t>
      </w:r>
      <w:proofErr w:type="spellStart"/>
      <w:r w:rsidR="00D50954" w:rsidRPr="00D50954">
        <w:rPr>
          <w:rFonts w:ascii="Times New Roman" w:hAnsi="Times New Roman" w:cs="Times New Roman"/>
          <w:bCs/>
          <w:sz w:val="24"/>
          <w:szCs w:val="24"/>
          <w:lang w:val="fr-FR"/>
        </w:rPr>
        <w:t>Lionelle</w:t>
      </w:r>
      <w:proofErr w:type="spellEnd"/>
      <w:r w:rsidR="00D50954" w:rsidRPr="00D50954">
        <w:rPr>
          <w:rFonts w:ascii="Times New Roman" w:hAnsi="Times New Roman" w:cs="Times New Roman"/>
          <w:bCs/>
          <w:sz w:val="24"/>
          <w:szCs w:val="24"/>
          <w:lang w:val="fr-FR"/>
        </w:rPr>
        <w:t xml:space="preserve"> Van </w:t>
      </w:r>
      <w:proofErr w:type="spellStart"/>
      <w:r w:rsidR="00D50954" w:rsidRPr="00D50954">
        <w:rPr>
          <w:rFonts w:ascii="Times New Roman" w:hAnsi="Times New Roman" w:cs="Times New Roman"/>
          <w:bCs/>
          <w:sz w:val="24"/>
          <w:szCs w:val="24"/>
          <w:lang w:val="fr-FR"/>
        </w:rPr>
        <w:t>Bunnen</w:t>
      </w:r>
      <w:proofErr w:type="spellEnd"/>
      <w:r w:rsidR="00D50954" w:rsidRPr="00D50954">
        <w:rPr>
          <w:rFonts w:ascii="Times New Roman" w:hAnsi="Times New Roman" w:cs="Times New Roman"/>
          <w:bCs/>
          <w:sz w:val="24"/>
          <w:szCs w:val="24"/>
          <w:lang w:val="fr-FR"/>
        </w:rPr>
        <w:t>. A la fin de l’année Donatienne Oliviers s’est ajoutée et commencera l’animation de la formation « Jouer, rêver, vivre » en 2019.</w:t>
      </w:r>
    </w:p>
    <w:p w14:paraId="1BD9C9F2" w14:textId="77777777" w:rsidR="00D50954" w:rsidRPr="00D50954" w:rsidRDefault="00D50954" w:rsidP="00D50954">
      <w:pPr>
        <w:ind w:firstLine="0"/>
        <w:rPr>
          <w:rFonts w:ascii="Times New Roman" w:hAnsi="Times New Roman" w:cs="Times New Roman"/>
          <w:bCs/>
          <w:sz w:val="24"/>
          <w:szCs w:val="24"/>
          <w:lang w:val="fr-FR"/>
        </w:rPr>
      </w:pPr>
      <w:r w:rsidRPr="00D50954">
        <w:rPr>
          <w:rFonts w:ascii="Times New Roman" w:hAnsi="Times New Roman" w:cs="Times New Roman"/>
          <w:bCs/>
          <w:sz w:val="24"/>
          <w:szCs w:val="24"/>
          <w:lang w:val="fr-FR"/>
        </w:rPr>
        <w:t>Le partenariat avec le RIEPP pour tout ce qui est tâches administratives liées au subventionnement se poursuit.</w:t>
      </w:r>
    </w:p>
    <w:p w14:paraId="0D24FD4B" w14:textId="77777777" w:rsidR="00D50954" w:rsidRPr="00D50954" w:rsidRDefault="00D50954" w:rsidP="00D50954">
      <w:pPr>
        <w:ind w:firstLine="0"/>
        <w:rPr>
          <w:rFonts w:ascii="Times New Roman" w:hAnsi="Times New Roman" w:cs="Times New Roman"/>
          <w:bCs/>
          <w:sz w:val="24"/>
          <w:szCs w:val="24"/>
          <w:lang w:val="fr-FR"/>
        </w:rPr>
      </w:pPr>
      <w:r w:rsidRPr="00D50954">
        <w:rPr>
          <w:rFonts w:ascii="Times New Roman" w:hAnsi="Times New Roman" w:cs="Times New Roman"/>
          <w:bCs/>
          <w:sz w:val="24"/>
          <w:szCs w:val="24"/>
          <w:lang w:val="fr-FR"/>
        </w:rPr>
        <w:br/>
        <w:t xml:space="preserve">Nous animons le plus souvent en duos, sauf quand le groupe est inférieur à 13 personnes. </w:t>
      </w:r>
    </w:p>
    <w:p w14:paraId="5F15D872" w14:textId="347F7D18" w:rsidR="00D50954" w:rsidRPr="00D50954" w:rsidRDefault="00D50954" w:rsidP="00D50954">
      <w:pPr>
        <w:ind w:firstLine="0"/>
        <w:rPr>
          <w:rFonts w:ascii="Times New Roman" w:hAnsi="Times New Roman" w:cs="Times New Roman"/>
          <w:bCs/>
          <w:sz w:val="24"/>
          <w:szCs w:val="24"/>
          <w:lang w:val="fr-FR"/>
        </w:rPr>
      </w:pPr>
      <w:r w:rsidRPr="00D50954">
        <w:rPr>
          <w:rFonts w:ascii="Times New Roman" w:hAnsi="Times New Roman" w:cs="Times New Roman"/>
          <w:bCs/>
          <w:sz w:val="24"/>
          <w:szCs w:val="24"/>
          <w:lang w:val="fr-FR"/>
        </w:rPr>
        <w:t>Le module « </w:t>
      </w:r>
      <w:r w:rsidRPr="00D50954">
        <w:rPr>
          <w:rFonts w:ascii="Times New Roman" w:hAnsi="Times New Roman" w:cs="Times New Roman"/>
          <w:b/>
          <w:bCs/>
          <w:sz w:val="24"/>
          <w:szCs w:val="24"/>
          <w:lang w:val="fr-FR"/>
        </w:rPr>
        <w:t>Jouer, Rêver, vivre </w:t>
      </w:r>
      <w:r w:rsidRPr="00D50954">
        <w:rPr>
          <w:rFonts w:ascii="Times New Roman" w:hAnsi="Times New Roman" w:cs="Times New Roman"/>
          <w:bCs/>
          <w:sz w:val="24"/>
          <w:szCs w:val="24"/>
          <w:lang w:val="fr-FR"/>
        </w:rPr>
        <w:t>» d’une durée de 3 jours a été donné 2 fois en 2018 plus une journée en « nomade » au sein d’une crèche à Schaerbeek (La Planète bleue). Ce qui fait 7 journées de formation au total.</w:t>
      </w:r>
    </w:p>
    <w:p w14:paraId="641D8213" w14:textId="77777777" w:rsidR="00D50954" w:rsidRPr="00D50954" w:rsidRDefault="00D50954" w:rsidP="00D50954">
      <w:pPr>
        <w:ind w:firstLine="0"/>
        <w:rPr>
          <w:rFonts w:ascii="Times New Roman" w:hAnsi="Times New Roman" w:cs="Times New Roman"/>
          <w:bCs/>
          <w:sz w:val="24"/>
          <w:szCs w:val="24"/>
          <w:lang w:val="fr-FR"/>
        </w:rPr>
      </w:pPr>
      <w:r w:rsidRPr="00D50954">
        <w:rPr>
          <w:rFonts w:ascii="Times New Roman" w:hAnsi="Times New Roman" w:cs="Times New Roman"/>
          <w:bCs/>
          <w:sz w:val="24"/>
          <w:szCs w:val="24"/>
          <w:lang w:val="fr-FR"/>
        </w:rPr>
        <w:t>Le module « </w:t>
      </w:r>
      <w:r w:rsidRPr="00D50954">
        <w:rPr>
          <w:rFonts w:ascii="Times New Roman" w:hAnsi="Times New Roman" w:cs="Times New Roman"/>
          <w:b/>
          <w:bCs/>
          <w:sz w:val="24"/>
          <w:szCs w:val="24"/>
          <w:lang w:val="fr-FR"/>
        </w:rPr>
        <w:t>Juste distance Parents-Professionnels </w:t>
      </w:r>
      <w:r w:rsidRPr="00D50954">
        <w:rPr>
          <w:rFonts w:ascii="Times New Roman" w:hAnsi="Times New Roman" w:cs="Times New Roman"/>
          <w:bCs/>
          <w:sz w:val="24"/>
          <w:szCs w:val="24"/>
          <w:lang w:val="fr-FR"/>
        </w:rPr>
        <w:t>» a été donné une fois sur trois jours à Louvain-La-Neuve et une autre fois, en « nomade » (= accompagnement d’équipe sur place) sur 2 jours, dans une crèche à Gilly. Ce qui fait 5 jours pour ce module.</w:t>
      </w:r>
    </w:p>
    <w:p w14:paraId="5B140BFC" w14:textId="7C4E837A" w:rsidR="00D50954" w:rsidRPr="00D50954" w:rsidRDefault="00D50954" w:rsidP="00D50954">
      <w:pPr>
        <w:ind w:firstLine="0"/>
        <w:rPr>
          <w:rFonts w:ascii="Times New Roman" w:hAnsi="Times New Roman" w:cs="Times New Roman"/>
          <w:bCs/>
          <w:sz w:val="24"/>
          <w:szCs w:val="24"/>
          <w:lang w:val="fr-FR"/>
        </w:rPr>
      </w:pPr>
      <w:r w:rsidRPr="00D50954">
        <w:rPr>
          <w:rFonts w:ascii="Times New Roman" w:hAnsi="Times New Roman" w:cs="Times New Roman"/>
          <w:bCs/>
          <w:sz w:val="24"/>
          <w:szCs w:val="24"/>
          <w:lang w:val="fr-FR"/>
        </w:rPr>
        <w:t>« </w:t>
      </w:r>
      <w:r w:rsidRPr="00D50954">
        <w:rPr>
          <w:rFonts w:ascii="Times New Roman" w:hAnsi="Times New Roman" w:cs="Times New Roman"/>
          <w:b/>
          <w:bCs/>
          <w:sz w:val="24"/>
          <w:szCs w:val="24"/>
          <w:lang w:val="fr-FR"/>
        </w:rPr>
        <w:t>Oser un atelier d’expression créatrice </w:t>
      </w:r>
      <w:r w:rsidRPr="00D50954">
        <w:rPr>
          <w:rFonts w:ascii="Times New Roman" w:hAnsi="Times New Roman" w:cs="Times New Roman"/>
          <w:bCs/>
          <w:sz w:val="24"/>
          <w:szCs w:val="24"/>
          <w:lang w:val="fr-FR"/>
        </w:rPr>
        <w:t>» d’une durée de 2 jours a été donné</w:t>
      </w:r>
      <w:r>
        <w:rPr>
          <w:rFonts w:ascii="Times New Roman" w:hAnsi="Times New Roman" w:cs="Times New Roman"/>
          <w:bCs/>
          <w:sz w:val="24"/>
          <w:szCs w:val="24"/>
          <w:lang w:val="fr-FR"/>
        </w:rPr>
        <w:t xml:space="preserve"> au moins</w:t>
      </w:r>
      <w:r w:rsidRPr="00D50954">
        <w:rPr>
          <w:rFonts w:ascii="Times New Roman" w:hAnsi="Times New Roman" w:cs="Times New Roman"/>
          <w:bCs/>
          <w:sz w:val="24"/>
          <w:szCs w:val="24"/>
          <w:lang w:val="fr-FR"/>
        </w:rPr>
        <w:t xml:space="preserve"> une fois à </w:t>
      </w:r>
      <w:proofErr w:type="spellStart"/>
      <w:r w:rsidRPr="00D50954">
        <w:rPr>
          <w:rFonts w:ascii="Times New Roman" w:hAnsi="Times New Roman" w:cs="Times New Roman"/>
          <w:bCs/>
          <w:sz w:val="24"/>
          <w:szCs w:val="24"/>
          <w:lang w:val="fr-FR"/>
        </w:rPr>
        <w:t>Molenbeek</w:t>
      </w:r>
      <w:proofErr w:type="spellEnd"/>
      <w:r w:rsidRPr="00D50954">
        <w:rPr>
          <w:rFonts w:ascii="Times New Roman" w:hAnsi="Times New Roman" w:cs="Times New Roman"/>
          <w:bCs/>
          <w:sz w:val="24"/>
          <w:szCs w:val="24"/>
          <w:lang w:val="fr-FR"/>
        </w:rPr>
        <w:t>.</w:t>
      </w:r>
    </w:p>
    <w:p w14:paraId="2B1CB0C5" w14:textId="77777777" w:rsidR="00D50954" w:rsidRPr="00D50954" w:rsidRDefault="00D50954" w:rsidP="00D50954">
      <w:pPr>
        <w:ind w:firstLine="0"/>
        <w:rPr>
          <w:rFonts w:ascii="Times New Roman" w:hAnsi="Times New Roman" w:cs="Times New Roman"/>
          <w:bCs/>
          <w:sz w:val="24"/>
          <w:szCs w:val="24"/>
          <w:lang w:val="fr-FR"/>
        </w:rPr>
      </w:pPr>
    </w:p>
    <w:p w14:paraId="06B63077" w14:textId="77777777" w:rsidR="00D50954" w:rsidRPr="00D50954" w:rsidRDefault="00D50954" w:rsidP="00D50954">
      <w:pPr>
        <w:ind w:firstLine="0"/>
        <w:rPr>
          <w:rFonts w:ascii="Times New Roman" w:hAnsi="Times New Roman" w:cs="Times New Roman"/>
          <w:bCs/>
          <w:sz w:val="24"/>
          <w:szCs w:val="24"/>
          <w:lang w:val="fr-FR"/>
        </w:rPr>
      </w:pPr>
      <w:r w:rsidRPr="00D50954">
        <w:rPr>
          <w:rFonts w:ascii="Times New Roman" w:hAnsi="Times New Roman" w:cs="Times New Roman"/>
          <w:bCs/>
          <w:sz w:val="24"/>
          <w:szCs w:val="24"/>
          <w:lang w:val="fr-FR"/>
        </w:rPr>
        <w:t xml:space="preserve">Dans l’ensemble ces module continuent à répondre aux attentes des participant(e)s et vont donc être poursuivis. </w:t>
      </w:r>
    </w:p>
    <w:p w14:paraId="166DEFDE" w14:textId="77777777" w:rsidR="00D50954" w:rsidRPr="00D50954" w:rsidRDefault="00D50954" w:rsidP="00D50954">
      <w:pPr>
        <w:ind w:firstLine="0"/>
        <w:rPr>
          <w:rFonts w:ascii="Times New Roman" w:hAnsi="Times New Roman" w:cs="Times New Roman"/>
          <w:bCs/>
          <w:sz w:val="24"/>
          <w:szCs w:val="24"/>
          <w:lang w:val="fr-FR"/>
        </w:rPr>
      </w:pPr>
      <w:r w:rsidRPr="00D50954">
        <w:rPr>
          <w:rFonts w:ascii="Times New Roman" w:hAnsi="Times New Roman" w:cs="Times New Roman"/>
          <w:bCs/>
          <w:sz w:val="24"/>
          <w:szCs w:val="24"/>
          <w:lang w:val="fr-FR"/>
        </w:rPr>
        <w:t>De plus, bonne nouvelle !, en mai 2018, l’ONE a donné son accord pour que ces modules deviennent « récurrents », c’est-à-dire, subventionnés d’office pour les 3 années qui viennent (alors qu’auparavant, il fallait renouveler la demande de subventionnement chaque année).</w:t>
      </w:r>
    </w:p>
    <w:p w14:paraId="6A4EC832" w14:textId="77777777" w:rsidR="00736AA1" w:rsidRDefault="00736AA1" w:rsidP="00736AA1">
      <w:pPr>
        <w:rPr>
          <w:rFonts w:ascii="Times New Roman" w:hAnsi="Times New Roman" w:cs="Times New Roman"/>
          <w:sz w:val="24"/>
          <w:szCs w:val="24"/>
        </w:rPr>
      </w:pPr>
      <w:bookmarkStart w:id="0" w:name="_GoBack"/>
      <w:bookmarkEnd w:id="0"/>
    </w:p>
    <w:p w14:paraId="581E2F3A" w14:textId="6022B779" w:rsidR="002049AB" w:rsidRPr="00023ECA" w:rsidRDefault="002049AB" w:rsidP="00023ECA">
      <w:pPr>
        <w:ind w:firstLine="0"/>
        <w:rPr>
          <w:rFonts w:ascii="Times New Roman" w:hAnsi="Times New Roman" w:cs="Times New Roman"/>
          <w:sz w:val="24"/>
          <w:szCs w:val="24"/>
        </w:rPr>
      </w:pPr>
      <w:r w:rsidRPr="002334FA">
        <w:rPr>
          <w:rFonts w:ascii="Times New Roman" w:eastAsia="Times New Roman" w:hAnsi="Times New Roman" w:cs="Times New Roman"/>
          <w:b/>
          <w:bCs/>
          <w:sz w:val="28"/>
          <w:szCs w:val="28"/>
        </w:rPr>
        <w:t>Anim</w:t>
      </w:r>
      <w:r w:rsidR="00023ECA">
        <w:rPr>
          <w:rFonts w:ascii="Times New Roman" w:eastAsia="Times New Roman" w:hAnsi="Times New Roman" w:cs="Times New Roman"/>
          <w:b/>
          <w:bCs/>
          <w:sz w:val="28"/>
          <w:szCs w:val="28"/>
        </w:rPr>
        <w:t>ation d'ateliers</w:t>
      </w:r>
    </w:p>
    <w:p w14:paraId="70700519" w14:textId="77777777" w:rsidR="00023ECA" w:rsidRDefault="00023ECA" w:rsidP="002049AB">
      <w:pPr>
        <w:ind w:firstLine="0"/>
        <w:jc w:val="both"/>
        <w:rPr>
          <w:rFonts w:ascii="Times New Roman" w:eastAsia="Times New Roman" w:hAnsi="Times New Roman" w:cs="Times New Roman"/>
          <w:b/>
          <w:bCs/>
          <w:sz w:val="28"/>
          <w:szCs w:val="28"/>
        </w:rPr>
      </w:pPr>
    </w:p>
    <w:p w14:paraId="5471D34F" w14:textId="77777777" w:rsidR="00023ECA" w:rsidRPr="00023ECA" w:rsidRDefault="00023ECA" w:rsidP="00023ECA">
      <w:pPr>
        <w:widowControl w:val="0"/>
        <w:suppressAutoHyphens w:val="0"/>
        <w:autoSpaceDE w:val="0"/>
        <w:autoSpaceDN w:val="0"/>
        <w:adjustRightInd w:val="0"/>
        <w:ind w:firstLine="0"/>
        <w:rPr>
          <w:rFonts w:ascii="Times New Roman" w:eastAsiaTheme="minorEastAsia" w:hAnsi="Times New Roman" w:cs="Times New Roman"/>
          <w:b/>
          <w:kern w:val="0"/>
          <w:sz w:val="24"/>
          <w:szCs w:val="24"/>
          <w:lang w:val="fr-FR" w:eastAsia="fr-FR"/>
        </w:rPr>
      </w:pPr>
      <w:r w:rsidRPr="00023ECA">
        <w:rPr>
          <w:rFonts w:ascii="Times New Roman" w:eastAsiaTheme="minorEastAsia" w:hAnsi="Times New Roman" w:cs="Times New Roman"/>
          <w:b/>
          <w:iCs/>
          <w:kern w:val="0"/>
          <w:sz w:val="24"/>
          <w:szCs w:val="24"/>
          <w:lang w:val="fr-FR" w:eastAsia="fr-FR"/>
        </w:rPr>
        <w:t>Oser le Je(u)</w:t>
      </w:r>
    </w:p>
    <w:p w14:paraId="57A7A7A5" w14:textId="62C88DF4" w:rsidR="00736AA1" w:rsidRDefault="00736AA1" w:rsidP="00736AA1">
      <w:pPr>
        <w:ind w:firstLine="0"/>
        <w:jc w:val="both"/>
        <w:rPr>
          <w:rFonts w:ascii="Times New Roman" w:eastAsiaTheme="minorEastAsia" w:hAnsi="Times New Roman" w:cs="Times New Roman"/>
          <w:iCs/>
          <w:kern w:val="0"/>
          <w:sz w:val="24"/>
          <w:szCs w:val="24"/>
          <w:lang w:eastAsia="fr-FR"/>
        </w:rPr>
      </w:pPr>
      <w:r w:rsidRPr="00736AA1">
        <w:rPr>
          <w:rFonts w:ascii="Times New Roman" w:eastAsiaTheme="minorEastAsia" w:hAnsi="Times New Roman" w:cs="Times New Roman"/>
          <w:iCs/>
          <w:kern w:val="0"/>
          <w:sz w:val="24"/>
          <w:szCs w:val="24"/>
          <w:lang w:eastAsia="fr-FR"/>
        </w:rPr>
        <w:t xml:space="preserve">De </w:t>
      </w:r>
      <w:r>
        <w:rPr>
          <w:rFonts w:ascii="Times New Roman" w:eastAsiaTheme="minorEastAsia" w:hAnsi="Times New Roman" w:cs="Times New Roman"/>
          <w:iCs/>
          <w:kern w:val="0"/>
          <w:sz w:val="24"/>
          <w:szCs w:val="24"/>
          <w:lang w:eastAsia="fr-FR"/>
        </w:rPr>
        <w:t>j</w:t>
      </w:r>
      <w:r w:rsidRPr="00736AA1">
        <w:rPr>
          <w:rFonts w:ascii="Times New Roman" w:eastAsiaTheme="minorEastAsia" w:hAnsi="Times New Roman" w:cs="Times New Roman"/>
          <w:iCs/>
          <w:kern w:val="0"/>
          <w:sz w:val="24"/>
          <w:szCs w:val="24"/>
          <w:lang w:eastAsia="fr-FR"/>
        </w:rPr>
        <w:t xml:space="preserve">anvier à </w:t>
      </w:r>
      <w:r>
        <w:rPr>
          <w:rFonts w:ascii="Times New Roman" w:eastAsiaTheme="minorEastAsia" w:hAnsi="Times New Roman" w:cs="Times New Roman"/>
          <w:iCs/>
          <w:kern w:val="0"/>
          <w:sz w:val="24"/>
          <w:szCs w:val="24"/>
          <w:lang w:eastAsia="fr-FR"/>
        </w:rPr>
        <w:t>j</w:t>
      </w:r>
      <w:r w:rsidRPr="00736AA1">
        <w:rPr>
          <w:rFonts w:ascii="Times New Roman" w:eastAsiaTheme="minorEastAsia" w:hAnsi="Times New Roman" w:cs="Times New Roman"/>
          <w:iCs/>
          <w:kern w:val="0"/>
          <w:sz w:val="24"/>
          <w:szCs w:val="24"/>
          <w:lang w:eastAsia="fr-FR"/>
        </w:rPr>
        <w:t xml:space="preserve">uin 2018, Oser le </w:t>
      </w:r>
      <w:proofErr w:type="spellStart"/>
      <w:r w:rsidRPr="00736AA1">
        <w:rPr>
          <w:rFonts w:ascii="Times New Roman" w:eastAsiaTheme="minorEastAsia" w:hAnsi="Times New Roman" w:cs="Times New Roman"/>
          <w:iCs/>
          <w:kern w:val="0"/>
          <w:sz w:val="24"/>
          <w:szCs w:val="24"/>
          <w:lang w:eastAsia="fr-FR"/>
        </w:rPr>
        <w:t>je</w:t>
      </w:r>
      <w:proofErr w:type="spellEnd"/>
      <w:r w:rsidRPr="00736AA1">
        <w:rPr>
          <w:rFonts w:ascii="Times New Roman" w:eastAsiaTheme="minorEastAsia" w:hAnsi="Times New Roman" w:cs="Times New Roman"/>
          <w:iCs/>
          <w:kern w:val="0"/>
          <w:sz w:val="24"/>
          <w:szCs w:val="24"/>
          <w:lang w:eastAsia="fr-FR"/>
        </w:rPr>
        <w:t xml:space="preserve">(u) </w:t>
      </w:r>
      <w:proofErr w:type="gramStart"/>
      <w:r w:rsidRPr="00736AA1">
        <w:rPr>
          <w:rFonts w:ascii="Times New Roman" w:eastAsiaTheme="minorEastAsia" w:hAnsi="Times New Roman" w:cs="Times New Roman"/>
          <w:iCs/>
          <w:kern w:val="0"/>
          <w:sz w:val="24"/>
          <w:szCs w:val="24"/>
          <w:lang w:eastAsia="fr-FR"/>
        </w:rPr>
        <w:t>a</w:t>
      </w:r>
      <w:proofErr w:type="gramEnd"/>
      <w:r w:rsidRPr="00736AA1">
        <w:rPr>
          <w:rFonts w:ascii="Times New Roman" w:eastAsiaTheme="minorEastAsia" w:hAnsi="Times New Roman" w:cs="Times New Roman"/>
          <w:iCs/>
          <w:kern w:val="0"/>
          <w:sz w:val="24"/>
          <w:szCs w:val="24"/>
          <w:lang w:eastAsia="fr-FR"/>
        </w:rPr>
        <w:t xml:space="preserve"> donné un module de 6 journées mensuelles d'atelier d'expression créatrice </w:t>
      </w:r>
      <w:r w:rsidRPr="00736AA1">
        <w:rPr>
          <w:rFonts w:ascii="Times New Roman" w:eastAsiaTheme="minorEastAsia" w:hAnsi="Times New Roman" w:cs="Times New Roman"/>
          <w:i/>
          <w:iCs/>
          <w:kern w:val="0"/>
          <w:sz w:val="24"/>
          <w:szCs w:val="24"/>
          <w:lang w:eastAsia="fr-FR"/>
        </w:rPr>
        <w:t xml:space="preserve">"Body </w:t>
      </w:r>
      <w:proofErr w:type="spellStart"/>
      <w:r w:rsidRPr="00736AA1">
        <w:rPr>
          <w:rFonts w:ascii="Times New Roman" w:eastAsiaTheme="minorEastAsia" w:hAnsi="Times New Roman" w:cs="Times New Roman"/>
          <w:i/>
          <w:iCs/>
          <w:kern w:val="0"/>
          <w:sz w:val="24"/>
          <w:szCs w:val="24"/>
          <w:lang w:eastAsia="fr-FR"/>
        </w:rPr>
        <w:t>Landscapes</w:t>
      </w:r>
      <w:proofErr w:type="spellEnd"/>
      <w:r w:rsidRPr="00736AA1">
        <w:rPr>
          <w:rFonts w:ascii="Times New Roman" w:eastAsiaTheme="minorEastAsia" w:hAnsi="Times New Roman" w:cs="Times New Roman"/>
          <w:i/>
          <w:iCs/>
          <w:kern w:val="0"/>
          <w:sz w:val="24"/>
          <w:szCs w:val="24"/>
          <w:lang w:eastAsia="fr-FR"/>
        </w:rPr>
        <w:t>, une fenêtre sur l'</w:t>
      </w:r>
      <w:proofErr w:type="spellStart"/>
      <w:r w:rsidRPr="00736AA1">
        <w:rPr>
          <w:rFonts w:ascii="Times New Roman" w:eastAsiaTheme="minorEastAsia" w:hAnsi="Times New Roman" w:cs="Times New Roman"/>
          <w:i/>
          <w:iCs/>
          <w:kern w:val="0"/>
          <w:sz w:val="24"/>
          <w:szCs w:val="24"/>
          <w:lang w:eastAsia="fr-FR"/>
        </w:rPr>
        <w:t>imoiginaire</w:t>
      </w:r>
      <w:proofErr w:type="spellEnd"/>
      <w:r w:rsidRPr="00736AA1">
        <w:rPr>
          <w:rFonts w:ascii="Times New Roman" w:eastAsiaTheme="minorEastAsia" w:hAnsi="Times New Roman" w:cs="Times New Roman"/>
          <w:i/>
          <w:iCs/>
          <w:kern w:val="0"/>
          <w:sz w:val="24"/>
          <w:szCs w:val="24"/>
          <w:lang w:eastAsia="fr-FR"/>
        </w:rPr>
        <w:t xml:space="preserve">" </w:t>
      </w:r>
      <w:r w:rsidRPr="00736AA1">
        <w:rPr>
          <w:rFonts w:ascii="Times New Roman" w:eastAsiaTheme="minorEastAsia" w:hAnsi="Times New Roman" w:cs="Times New Roman"/>
          <w:iCs/>
          <w:kern w:val="0"/>
          <w:sz w:val="24"/>
          <w:szCs w:val="24"/>
          <w:lang w:eastAsia="fr-FR"/>
        </w:rPr>
        <w:t>dans les locaux des ateliers de la Baraque à Louvain la Neuve.</w:t>
      </w:r>
    </w:p>
    <w:p w14:paraId="42FAC400" w14:textId="77777777" w:rsidR="00736AA1" w:rsidRPr="00736AA1" w:rsidRDefault="00736AA1" w:rsidP="00736AA1">
      <w:pPr>
        <w:ind w:firstLine="0"/>
        <w:jc w:val="both"/>
        <w:rPr>
          <w:rFonts w:ascii="Times New Roman" w:eastAsiaTheme="minorEastAsia" w:hAnsi="Times New Roman" w:cs="Times New Roman"/>
          <w:iCs/>
          <w:kern w:val="0"/>
          <w:sz w:val="24"/>
          <w:szCs w:val="24"/>
          <w:lang w:eastAsia="fr-FR"/>
        </w:rPr>
      </w:pPr>
    </w:p>
    <w:p w14:paraId="55D7448D" w14:textId="040E8612" w:rsidR="00736AA1" w:rsidRDefault="00736AA1" w:rsidP="00736AA1">
      <w:pPr>
        <w:ind w:firstLine="0"/>
        <w:jc w:val="both"/>
        <w:rPr>
          <w:rFonts w:ascii="Times New Roman" w:eastAsiaTheme="minorEastAsia" w:hAnsi="Times New Roman" w:cs="Times New Roman"/>
          <w:iCs/>
          <w:kern w:val="0"/>
          <w:sz w:val="24"/>
          <w:szCs w:val="24"/>
          <w:lang w:val="fr-FR" w:eastAsia="fr-FR"/>
        </w:rPr>
      </w:pPr>
      <w:r w:rsidRPr="00736AA1">
        <w:rPr>
          <w:rFonts w:ascii="Times New Roman" w:eastAsiaTheme="minorEastAsia" w:hAnsi="Times New Roman" w:cs="Times New Roman"/>
          <w:iCs/>
          <w:kern w:val="0"/>
          <w:sz w:val="24"/>
          <w:szCs w:val="24"/>
          <w:lang w:eastAsia="fr-FR"/>
        </w:rPr>
        <w:lastRenderedPageBreak/>
        <w:t xml:space="preserve">Librement inspirée du </w:t>
      </w:r>
      <w:proofErr w:type="spellStart"/>
      <w:r w:rsidRPr="00736AA1">
        <w:rPr>
          <w:rFonts w:ascii="Times New Roman" w:eastAsiaTheme="minorEastAsia" w:hAnsi="Times New Roman" w:cs="Times New Roman"/>
          <w:iCs/>
          <w:kern w:val="0"/>
          <w:sz w:val="24"/>
          <w:szCs w:val="24"/>
          <w:lang w:eastAsia="fr-FR"/>
        </w:rPr>
        <w:t>Butoh</w:t>
      </w:r>
      <w:proofErr w:type="spellEnd"/>
      <w:r w:rsidRPr="00736AA1">
        <w:rPr>
          <w:rFonts w:ascii="Times New Roman" w:eastAsiaTheme="minorEastAsia" w:hAnsi="Times New Roman" w:cs="Times New Roman"/>
          <w:iCs/>
          <w:kern w:val="0"/>
          <w:sz w:val="24"/>
          <w:szCs w:val="24"/>
          <w:lang w:eastAsia="fr-FR"/>
        </w:rPr>
        <w:t xml:space="preserve"> (danse-</w:t>
      </w:r>
      <w:proofErr w:type="spellStart"/>
      <w:r w:rsidRPr="00736AA1">
        <w:rPr>
          <w:rFonts w:ascii="Times New Roman" w:eastAsiaTheme="minorEastAsia" w:hAnsi="Times New Roman" w:cs="Times New Roman"/>
          <w:iCs/>
          <w:kern w:val="0"/>
          <w:sz w:val="24"/>
          <w:szCs w:val="24"/>
          <w:lang w:eastAsia="fr-FR"/>
        </w:rPr>
        <w:t>théatre</w:t>
      </w:r>
      <w:proofErr w:type="spellEnd"/>
      <w:r w:rsidRPr="00736AA1">
        <w:rPr>
          <w:rFonts w:ascii="Times New Roman" w:eastAsiaTheme="minorEastAsia" w:hAnsi="Times New Roman" w:cs="Times New Roman"/>
          <w:iCs/>
          <w:kern w:val="0"/>
          <w:sz w:val="24"/>
          <w:szCs w:val="24"/>
          <w:lang w:eastAsia="fr-FR"/>
        </w:rPr>
        <w:t xml:space="preserve"> Japonais), "Body </w:t>
      </w:r>
      <w:proofErr w:type="spellStart"/>
      <w:r w:rsidRPr="00736AA1">
        <w:rPr>
          <w:rFonts w:ascii="Times New Roman" w:eastAsiaTheme="minorEastAsia" w:hAnsi="Times New Roman" w:cs="Times New Roman"/>
          <w:iCs/>
          <w:kern w:val="0"/>
          <w:sz w:val="24"/>
          <w:szCs w:val="24"/>
          <w:lang w:eastAsia="fr-FR"/>
        </w:rPr>
        <w:t>Landscapes</w:t>
      </w:r>
      <w:proofErr w:type="spellEnd"/>
      <w:r w:rsidRPr="00736AA1">
        <w:rPr>
          <w:rFonts w:ascii="Times New Roman" w:eastAsiaTheme="minorEastAsia" w:hAnsi="Times New Roman" w:cs="Times New Roman"/>
          <w:iCs/>
          <w:kern w:val="0"/>
          <w:sz w:val="24"/>
          <w:szCs w:val="24"/>
          <w:lang w:eastAsia="fr-FR"/>
        </w:rPr>
        <w:t xml:space="preserve">" est une véritable forme de méditation en mouvement, </w:t>
      </w:r>
      <w:proofErr w:type="gramStart"/>
      <w:r w:rsidRPr="00736AA1">
        <w:rPr>
          <w:rFonts w:ascii="Times New Roman" w:eastAsiaTheme="minorEastAsia" w:hAnsi="Times New Roman" w:cs="Times New Roman"/>
          <w:iCs/>
          <w:kern w:val="0"/>
          <w:sz w:val="24"/>
          <w:szCs w:val="24"/>
          <w:lang w:eastAsia="fr-FR"/>
        </w:rPr>
        <w:t>une</w:t>
      </w:r>
      <w:proofErr w:type="gramEnd"/>
      <w:r w:rsidRPr="00736AA1">
        <w:rPr>
          <w:rFonts w:ascii="Times New Roman" w:eastAsiaTheme="minorEastAsia" w:hAnsi="Times New Roman" w:cs="Times New Roman"/>
          <w:iCs/>
          <w:kern w:val="0"/>
          <w:sz w:val="24"/>
          <w:szCs w:val="24"/>
          <w:lang w:eastAsia="fr-FR"/>
        </w:rPr>
        <w:t xml:space="preserve"> éloge à la lenteur. C</w:t>
      </w:r>
      <w:hyperlink r:id="rId10" w:anchor="NOP" w:history="1">
        <w:r w:rsidRPr="00736AA1">
          <w:rPr>
            <w:rStyle w:val="Lienhypertexte"/>
            <w:rFonts w:ascii="Times New Roman" w:eastAsiaTheme="minorEastAsia" w:hAnsi="Times New Roman" w:cs="Times New Roman"/>
            <w:iCs/>
            <w:color w:val="auto"/>
            <w:kern w:val="0"/>
            <w:sz w:val="24"/>
            <w:szCs w:val="24"/>
            <w:u w:val="none"/>
            <w:lang w:eastAsia="fr-FR"/>
          </w:rPr>
          <w:t xml:space="preserve">elles-ci reposent sur le développement harmonieux de la </w:t>
        </w:r>
      </w:hyperlink>
      <w:r w:rsidRPr="00736AA1">
        <w:rPr>
          <w:rFonts w:ascii="Times New Roman" w:eastAsiaTheme="minorEastAsia" w:hAnsi="Times New Roman" w:cs="Times New Roman"/>
          <w:iCs/>
          <w:kern w:val="0"/>
          <w:sz w:val="24"/>
          <w:szCs w:val="24"/>
          <w:lang w:eastAsia="fr-FR"/>
        </w:rPr>
        <w:t xml:space="preserve">conscience corporelle et émotionnelle de la personne ainsi que sur sa créativité innée. Sondant la richesse infinie de son intériorité, le pratiquant explore simultanément son corps, sa respiration, son imaginaire, pour accéder à un </w:t>
      </w:r>
      <w:hyperlink r:id="rId11" w:anchor="NOP" w:history="1">
        <w:r w:rsidRPr="00736AA1">
          <w:rPr>
            <w:rStyle w:val="Lienhypertexte"/>
            <w:rFonts w:ascii="Times New Roman" w:eastAsiaTheme="minorEastAsia" w:hAnsi="Times New Roman" w:cs="Times New Roman"/>
            <w:iCs/>
            <w:color w:val="auto"/>
            <w:kern w:val="0"/>
            <w:sz w:val="24"/>
            <w:szCs w:val="24"/>
            <w:u w:val="none"/>
            <w:lang w:eastAsia="fr-FR"/>
          </w:rPr>
          <w:t>réveil sensoriel et mettre en forme une symbolisation de l'expérience vécue dans l'instant.</w:t>
        </w:r>
      </w:hyperlink>
    </w:p>
    <w:p w14:paraId="071E1D41" w14:textId="77777777" w:rsidR="00736AA1" w:rsidRPr="00736AA1" w:rsidRDefault="00736AA1" w:rsidP="00736AA1">
      <w:pPr>
        <w:ind w:firstLine="0"/>
        <w:jc w:val="both"/>
        <w:rPr>
          <w:rFonts w:ascii="Times New Roman" w:eastAsiaTheme="minorEastAsia" w:hAnsi="Times New Roman" w:cs="Times New Roman"/>
          <w:iCs/>
          <w:kern w:val="0"/>
          <w:sz w:val="24"/>
          <w:szCs w:val="24"/>
          <w:lang w:eastAsia="fr-FR"/>
        </w:rPr>
      </w:pPr>
    </w:p>
    <w:p w14:paraId="3E6DA65F" w14:textId="2954F119" w:rsidR="00736AA1" w:rsidRDefault="00736AA1" w:rsidP="00736AA1">
      <w:pPr>
        <w:ind w:firstLine="0"/>
        <w:jc w:val="both"/>
        <w:rPr>
          <w:rFonts w:ascii="Times New Roman" w:eastAsiaTheme="minorEastAsia" w:hAnsi="Times New Roman" w:cs="Times New Roman"/>
          <w:iCs/>
          <w:kern w:val="0"/>
          <w:sz w:val="24"/>
          <w:szCs w:val="24"/>
          <w:lang w:eastAsia="fr-FR"/>
        </w:rPr>
      </w:pPr>
      <w:r w:rsidRPr="00736AA1">
        <w:rPr>
          <w:rFonts w:ascii="Times New Roman" w:eastAsiaTheme="minorEastAsia" w:hAnsi="Times New Roman" w:cs="Times New Roman"/>
          <w:iCs/>
          <w:kern w:val="0"/>
          <w:sz w:val="24"/>
          <w:szCs w:val="24"/>
          <w:lang w:eastAsia="fr-FR"/>
        </w:rPr>
        <w:t xml:space="preserve">L'axe de la journée est l'expression singulière de chacun et le déploiement de sa dimension créatrice au moyen du corps, du collage, de l'écriture ainsi qu'un temps de parole </w:t>
      </w:r>
      <w:hyperlink r:id="rId12" w:anchor="NOP" w:history="1">
        <w:r w:rsidRPr="00736AA1">
          <w:rPr>
            <w:rStyle w:val="Lienhypertexte"/>
            <w:rFonts w:ascii="Times New Roman" w:eastAsiaTheme="minorEastAsia" w:hAnsi="Times New Roman" w:cs="Times New Roman"/>
            <w:iCs/>
            <w:color w:val="auto"/>
            <w:kern w:val="0"/>
            <w:sz w:val="24"/>
            <w:szCs w:val="24"/>
            <w:u w:val="none"/>
            <w:lang w:eastAsia="fr-FR"/>
          </w:rPr>
          <w:t>pour permettre l'élaboration de la pensée au regard de l'expérience vécue.</w:t>
        </w:r>
      </w:hyperlink>
    </w:p>
    <w:p w14:paraId="3AB2258C" w14:textId="77777777" w:rsidR="00736AA1" w:rsidRPr="00736AA1" w:rsidRDefault="00736AA1" w:rsidP="00736AA1">
      <w:pPr>
        <w:ind w:firstLine="0"/>
        <w:jc w:val="both"/>
        <w:rPr>
          <w:rFonts w:ascii="Times New Roman" w:eastAsiaTheme="minorEastAsia" w:hAnsi="Times New Roman" w:cs="Times New Roman"/>
          <w:iCs/>
          <w:kern w:val="0"/>
          <w:sz w:val="24"/>
          <w:szCs w:val="24"/>
          <w:lang w:eastAsia="fr-FR"/>
        </w:rPr>
      </w:pPr>
    </w:p>
    <w:p w14:paraId="0F94597D" w14:textId="77777777" w:rsidR="00736AA1" w:rsidRPr="00736AA1" w:rsidRDefault="00736AA1" w:rsidP="00736AA1">
      <w:pPr>
        <w:ind w:firstLine="0"/>
        <w:jc w:val="both"/>
        <w:rPr>
          <w:rStyle w:val="Lienhypertexte"/>
          <w:rFonts w:ascii="Times New Roman" w:eastAsiaTheme="minorEastAsia" w:hAnsi="Times New Roman" w:cs="Times New Roman"/>
          <w:iCs/>
          <w:kern w:val="0"/>
          <w:sz w:val="24"/>
          <w:szCs w:val="24"/>
          <w:lang w:eastAsia="fr-FR"/>
        </w:rPr>
      </w:pPr>
      <w:r w:rsidRPr="00736AA1">
        <w:rPr>
          <w:rFonts w:ascii="Times New Roman" w:eastAsiaTheme="minorEastAsia" w:hAnsi="Times New Roman" w:cs="Times New Roman"/>
          <w:iCs/>
          <w:kern w:val="0"/>
          <w:sz w:val="24"/>
          <w:szCs w:val="24"/>
          <w:lang w:eastAsia="fr-FR"/>
        </w:rPr>
        <w:t>Le cadre d'atelier est non jugeant et sans aucun objectif technique, seule l'expérience prime.</w:t>
      </w:r>
      <w:r w:rsidRPr="00736AA1">
        <w:rPr>
          <w:rFonts w:ascii="Times New Roman" w:eastAsiaTheme="minorEastAsia" w:hAnsi="Times New Roman" w:cs="Times New Roman"/>
          <w:iCs/>
          <w:kern w:val="0"/>
          <w:sz w:val="24"/>
          <w:szCs w:val="24"/>
          <w:lang w:eastAsia="fr-FR"/>
        </w:rPr>
        <w:fldChar w:fldCharType="begin"/>
      </w:r>
      <w:r w:rsidRPr="00736AA1">
        <w:rPr>
          <w:rFonts w:ascii="Times New Roman" w:eastAsiaTheme="minorEastAsia" w:hAnsi="Times New Roman" w:cs="Times New Roman"/>
          <w:iCs/>
          <w:kern w:val="0"/>
          <w:sz w:val="24"/>
          <w:szCs w:val="24"/>
          <w:lang w:eastAsia="fr-FR"/>
        </w:rPr>
        <w:instrText xml:space="preserve"> HYPERLINK "https://webmail.pitva.eu/" \l "NOP" </w:instrText>
      </w:r>
      <w:r w:rsidRPr="00736AA1">
        <w:rPr>
          <w:rFonts w:ascii="Times New Roman" w:eastAsiaTheme="minorEastAsia" w:hAnsi="Times New Roman" w:cs="Times New Roman"/>
          <w:iCs/>
          <w:kern w:val="0"/>
          <w:sz w:val="24"/>
          <w:szCs w:val="24"/>
          <w:lang w:eastAsia="fr-FR"/>
        </w:rPr>
        <w:fldChar w:fldCharType="separate"/>
      </w:r>
    </w:p>
    <w:p w14:paraId="4AB1CF64" w14:textId="5F57410D" w:rsidR="00736AA1" w:rsidRPr="00736AA1" w:rsidRDefault="00736AA1" w:rsidP="00736AA1">
      <w:pPr>
        <w:ind w:firstLine="0"/>
        <w:jc w:val="both"/>
        <w:rPr>
          <w:rFonts w:ascii="Times New Roman" w:eastAsiaTheme="minorEastAsia" w:hAnsi="Times New Roman" w:cs="Times New Roman"/>
          <w:iCs/>
          <w:kern w:val="0"/>
          <w:sz w:val="24"/>
          <w:szCs w:val="24"/>
          <w:lang w:eastAsia="fr-FR"/>
        </w:rPr>
      </w:pPr>
      <w:r w:rsidRPr="00736AA1">
        <w:rPr>
          <w:rStyle w:val="Lienhypertexte"/>
          <w:rFonts w:ascii="Times New Roman" w:eastAsiaTheme="minorEastAsia" w:hAnsi="Times New Roman" w:cs="Times New Roman"/>
          <w:iCs/>
          <w:kern w:val="0"/>
          <w:sz w:val="24"/>
          <w:szCs w:val="24"/>
          <w:lang w:eastAsia="fr-FR"/>
        </w:rPr>
        <w:t>​</w:t>
      </w:r>
      <w:r w:rsidRPr="00736AA1">
        <w:rPr>
          <w:rFonts w:ascii="Times New Roman" w:eastAsiaTheme="minorEastAsia" w:hAnsi="Times New Roman" w:cs="Times New Roman"/>
          <w:iCs/>
          <w:kern w:val="0"/>
          <w:sz w:val="24"/>
          <w:szCs w:val="24"/>
          <w:lang w:val="fr-FR" w:eastAsia="fr-FR"/>
        </w:rPr>
        <w:fldChar w:fldCharType="end"/>
      </w:r>
    </w:p>
    <w:p w14:paraId="226E13F5" w14:textId="27844F07" w:rsidR="00736AA1" w:rsidRDefault="00736AA1" w:rsidP="00736AA1">
      <w:pPr>
        <w:ind w:firstLine="0"/>
        <w:jc w:val="both"/>
        <w:rPr>
          <w:rFonts w:ascii="Times New Roman" w:eastAsiaTheme="minorEastAsia" w:hAnsi="Times New Roman" w:cs="Times New Roman"/>
          <w:iCs/>
          <w:kern w:val="0"/>
          <w:sz w:val="24"/>
          <w:szCs w:val="24"/>
          <w:lang w:eastAsia="fr-FR"/>
        </w:rPr>
      </w:pPr>
      <w:r w:rsidRPr="00736AA1">
        <w:rPr>
          <w:rFonts w:ascii="Times New Roman" w:eastAsiaTheme="minorEastAsia" w:hAnsi="Times New Roman" w:cs="Times New Roman"/>
          <w:iCs/>
          <w:kern w:val="0"/>
          <w:sz w:val="24"/>
          <w:szCs w:val="24"/>
          <w:lang w:eastAsia="fr-FR"/>
        </w:rPr>
        <w:t>6 personnes ont participé à ce module dont 3 pour la deuxième année consécutive</w:t>
      </w:r>
      <w:r w:rsidR="00B864C4">
        <w:rPr>
          <w:rFonts w:ascii="Times New Roman" w:eastAsiaTheme="minorEastAsia" w:hAnsi="Times New Roman" w:cs="Times New Roman"/>
          <w:iCs/>
          <w:kern w:val="0"/>
          <w:sz w:val="24"/>
          <w:szCs w:val="24"/>
          <w:lang w:eastAsia="fr-FR"/>
        </w:rPr>
        <w:t>.</w:t>
      </w:r>
    </w:p>
    <w:p w14:paraId="759396C1" w14:textId="77777777" w:rsidR="008C390F" w:rsidRDefault="008C390F" w:rsidP="00736AA1">
      <w:pPr>
        <w:ind w:firstLine="0"/>
        <w:jc w:val="both"/>
        <w:rPr>
          <w:rFonts w:ascii="Times New Roman" w:eastAsiaTheme="minorEastAsia" w:hAnsi="Times New Roman" w:cs="Times New Roman"/>
          <w:iCs/>
          <w:kern w:val="0"/>
          <w:sz w:val="24"/>
          <w:szCs w:val="24"/>
          <w:lang w:eastAsia="fr-FR"/>
        </w:rPr>
      </w:pPr>
    </w:p>
    <w:p w14:paraId="10EF7E01" w14:textId="3143E046" w:rsidR="008C390F" w:rsidRPr="008C390F" w:rsidRDefault="008C390F" w:rsidP="008C390F">
      <w:pPr>
        <w:ind w:firstLine="0"/>
        <w:rPr>
          <w:rFonts w:ascii="Times New Roman" w:eastAsiaTheme="minorEastAsia" w:hAnsi="Times New Roman" w:cs="Times New Roman"/>
          <w:iCs/>
          <w:kern w:val="0"/>
          <w:sz w:val="24"/>
          <w:szCs w:val="24"/>
          <w:lang w:eastAsia="fr-FR"/>
        </w:rPr>
      </w:pPr>
      <w:r w:rsidRPr="008C390F">
        <w:rPr>
          <w:rFonts w:ascii="Times New Roman" w:eastAsiaTheme="minorEastAsia" w:hAnsi="Times New Roman" w:cs="Times New Roman"/>
          <w:iCs/>
          <w:kern w:val="0"/>
          <w:sz w:val="24"/>
          <w:szCs w:val="24"/>
          <w:lang w:eastAsia="fr-FR"/>
        </w:rPr>
        <w:t>O</w:t>
      </w:r>
      <w:r>
        <w:rPr>
          <w:rFonts w:ascii="Times New Roman" w:eastAsiaTheme="minorEastAsia" w:hAnsi="Times New Roman" w:cs="Times New Roman"/>
          <w:iCs/>
          <w:kern w:val="0"/>
          <w:sz w:val="24"/>
          <w:szCs w:val="24"/>
          <w:lang w:eastAsia="fr-FR"/>
        </w:rPr>
        <w:t xml:space="preserve">ser le </w:t>
      </w:r>
      <w:proofErr w:type="spellStart"/>
      <w:r>
        <w:rPr>
          <w:rFonts w:ascii="Times New Roman" w:eastAsiaTheme="minorEastAsia" w:hAnsi="Times New Roman" w:cs="Times New Roman"/>
          <w:iCs/>
          <w:kern w:val="0"/>
          <w:sz w:val="24"/>
          <w:szCs w:val="24"/>
          <w:lang w:eastAsia="fr-FR"/>
        </w:rPr>
        <w:t>je</w:t>
      </w:r>
      <w:proofErr w:type="spellEnd"/>
      <w:r>
        <w:rPr>
          <w:rFonts w:ascii="Times New Roman" w:eastAsiaTheme="minorEastAsia" w:hAnsi="Times New Roman" w:cs="Times New Roman"/>
          <w:iCs/>
          <w:kern w:val="0"/>
          <w:sz w:val="24"/>
          <w:szCs w:val="24"/>
          <w:lang w:eastAsia="fr-FR"/>
        </w:rPr>
        <w:t>(u)</w:t>
      </w:r>
      <w:r w:rsidRPr="008C390F">
        <w:rPr>
          <w:rFonts w:ascii="Times New Roman" w:eastAsiaTheme="minorEastAsia" w:hAnsi="Times New Roman" w:cs="Times New Roman"/>
          <w:iCs/>
          <w:kern w:val="0"/>
          <w:sz w:val="24"/>
          <w:szCs w:val="24"/>
          <w:lang w:eastAsia="fr-FR"/>
        </w:rPr>
        <w:t xml:space="preserve"> </w:t>
      </w:r>
      <w:proofErr w:type="gramStart"/>
      <w:r w:rsidRPr="008C390F">
        <w:rPr>
          <w:rFonts w:ascii="Times New Roman" w:eastAsiaTheme="minorEastAsia" w:hAnsi="Times New Roman" w:cs="Times New Roman"/>
          <w:iCs/>
          <w:kern w:val="0"/>
          <w:sz w:val="24"/>
          <w:szCs w:val="24"/>
          <w:lang w:eastAsia="fr-FR"/>
        </w:rPr>
        <w:t>a</w:t>
      </w:r>
      <w:proofErr w:type="gramEnd"/>
      <w:r w:rsidRPr="008C390F">
        <w:rPr>
          <w:rFonts w:ascii="Times New Roman" w:eastAsiaTheme="minorEastAsia" w:hAnsi="Times New Roman" w:cs="Times New Roman"/>
          <w:iCs/>
          <w:kern w:val="0"/>
          <w:sz w:val="24"/>
          <w:szCs w:val="24"/>
          <w:lang w:eastAsia="fr-FR"/>
        </w:rPr>
        <w:t xml:space="preserve"> accueilli deux participantes de 1ère année</w:t>
      </w:r>
      <w:r>
        <w:rPr>
          <w:rFonts w:ascii="Times New Roman" w:eastAsiaTheme="minorEastAsia" w:hAnsi="Times New Roman" w:cs="Times New Roman"/>
          <w:iCs/>
          <w:kern w:val="0"/>
          <w:sz w:val="24"/>
          <w:szCs w:val="24"/>
          <w:lang w:eastAsia="fr-FR"/>
        </w:rPr>
        <w:t xml:space="preserve"> à la Formation à l’animation d’ateliers d’Expression Créatrice</w:t>
      </w:r>
      <w:r w:rsidRPr="008C390F">
        <w:rPr>
          <w:rFonts w:ascii="Times New Roman" w:eastAsiaTheme="minorEastAsia" w:hAnsi="Times New Roman" w:cs="Times New Roman"/>
          <w:iCs/>
          <w:kern w:val="0"/>
          <w:sz w:val="24"/>
          <w:szCs w:val="24"/>
          <w:lang w:eastAsia="fr-FR"/>
        </w:rPr>
        <w:t xml:space="preserve"> comme stagiaires</w:t>
      </w:r>
      <w:r>
        <w:rPr>
          <w:rFonts w:ascii="Times New Roman" w:eastAsiaTheme="minorEastAsia" w:hAnsi="Times New Roman" w:cs="Times New Roman"/>
          <w:iCs/>
          <w:kern w:val="0"/>
          <w:sz w:val="24"/>
          <w:szCs w:val="24"/>
          <w:lang w:eastAsia="fr-FR"/>
        </w:rPr>
        <w:t xml:space="preserve">. </w:t>
      </w:r>
      <w:r w:rsidRPr="008C390F">
        <w:rPr>
          <w:rFonts w:ascii="Times New Roman" w:eastAsiaTheme="minorEastAsia" w:hAnsi="Times New Roman" w:cs="Times New Roman"/>
          <w:iCs/>
          <w:kern w:val="0"/>
          <w:sz w:val="24"/>
          <w:szCs w:val="24"/>
          <w:lang w:eastAsia="fr-FR"/>
        </w:rPr>
        <w:t xml:space="preserve">La première lors d'un module de 3 ateliers donné pour les bénéficiaires du CPAS de </w:t>
      </w:r>
      <w:proofErr w:type="spellStart"/>
      <w:r w:rsidRPr="008C390F">
        <w:rPr>
          <w:rFonts w:ascii="Times New Roman" w:eastAsiaTheme="minorEastAsia" w:hAnsi="Times New Roman" w:cs="Times New Roman"/>
          <w:iCs/>
          <w:kern w:val="0"/>
          <w:sz w:val="24"/>
          <w:szCs w:val="24"/>
          <w:lang w:eastAsia="fr-FR"/>
        </w:rPr>
        <w:t>Boisfort</w:t>
      </w:r>
      <w:proofErr w:type="spellEnd"/>
      <w:r w:rsidRPr="008C390F">
        <w:rPr>
          <w:rFonts w:ascii="Times New Roman" w:eastAsiaTheme="minorEastAsia" w:hAnsi="Times New Roman" w:cs="Times New Roman"/>
          <w:iCs/>
          <w:kern w:val="0"/>
          <w:sz w:val="24"/>
          <w:szCs w:val="24"/>
          <w:lang w:eastAsia="fr-FR"/>
        </w:rPr>
        <w:t xml:space="preserve">, la deuxième lors d'un module de 5 ateliers donné pour des soignants des maisons de repos et de soins dans le cadre de la prévention du </w:t>
      </w:r>
      <w:proofErr w:type="spellStart"/>
      <w:r w:rsidRPr="008C390F">
        <w:rPr>
          <w:rFonts w:ascii="Times New Roman" w:eastAsiaTheme="minorEastAsia" w:hAnsi="Times New Roman" w:cs="Times New Roman"/>
          <w:iCs/>
          <w:kern w:val="0"/>
          <w:sz w:val="24"/>
          <w:szCs w:val="24"/>
          <w:lang w:eastAsia="fr-FR"/>
        </w:rPr>
        <w:t>burn-out</w:t>
      </w:r>
      <w:proofErr w:type="spellEnd"/>
      <w:r w:rsidRPr="008C390F">
        <w:rPr>
          <w:rFonts w:ascii="Times New Roman" w:eastAsiaTheme="minorEastAsia" w:hAnsi="Times New Roman" w:cs="Times New Roman"/>
          <w:iCs/>
          <w:kern w:val="0"/>
          <w:sz w:val="24"/>
          <w:szCs w:val="24"/>
          <w:lang w:eastAsia="fr-FR"/>
        </w:rPr>
        <w:t>.</w:t>
      </w:r>
    </w:p>
    <w:p w14:paraId="508A7986" w14:textId="77777777" w:rsidR="008C390F" w:rsidRDefault="008C390F" w:rsidP="00736AA1">
      <w:pPr>
        <w:ind w:firstLine="0"/>
        <w:jc w:val="both"/>
        <w:rPr>
          <w:rFonts w:ascii="Times New Roman" w:eastAsiaTheme="minorEastAsia" w:hAnsi="Times New Roman" w:cs="Times New Roman"/>
          <w:iCs/>
          <w:kern w:val="0"/>
          <w:sz w:val="24"/>
          <w:szCs w:val="24"/>
          <w:lang w:eastAsia="fr-FR"/>
        </w:rPr>
      </w:pPr>
    </w:p>
    <w:p w14:paraId="5674E4CA" w14:textId="3866A302" w:rsidR="008C390F" w:rsidRPr="008C390F" w:rsidRDefault="008C390F" w:rsidP="008C390F">
      <w:pPr>
        <w:ind w:firstLine="0"/>
        <w:rPr>
          <w:rFonts w:ascii="Times New Roman" w:eastAsiaTheme="minorEastAsia" w:hAnsi="Times New Roman" w:cs="Times New Roman"/>
          <w:iCs/>
          <w:kern w:val="0"/>
          <w:sz w:val="24"/>
          <w:szCs w:val="24"/>
          <w:lang w:eastAsia="fr-FR"/>
        </w:rPr>
      </w:pPr>
      <w:r>
        <w:rPr>
          <w:rFonts w:ascii="Times New Roman" w:eastAsiaTheme="minorEastAsia" w:hAnsi="Times New Roman" w:cs="Times New Roman"/>
          <w:iCs/>
          <w:kern w:val="0"/>
          <w:sz w:val="24"/>
          <w:szCs w:val="24"/>
          <w:lang w:eastAsia="fr-FR"/>
        </w:rPr>
        <w:t>L</w:t>
      </w:r>
      <w:r w:rsidRPr="008C390F">
        <w:rPr>
          <w:rFonts w:ascii="Times New Roman" w:eastAsiaTheme="minorEastAsia" w:hAnsi="Times New Roman" w:cs="Times New Roman"/>
          <w:iCs/>
          <w:kern w:val="0"/>
          <w:sz w:val="24"/>
          <w:szCs w:val="24"/>
          <w:lang w:eastAsia="fr-FR"/>
        </w:rPr>
        <w:t>e processus de sélection des stagiaires a suscité des remous et sera reprécisé lors d'une prochaine expérience</w:t>
      </w:r>
      <w:r>
        <w:rPr>
          <w:rFonts w:ascii="Times New Roman" w:eastAsiaTheme="minorEastAsia" w:hAnsi="Times New Roman" w:cs="Times New Roman"/>
          <w:iCs/>
          <w:kern w:val="0"/>
          <w:sz w:val="24"/>
          <w:szCs w:val="24"/>
          <w:lang w:eastAsia="fr-FR"/>
        </w:rPr>
        <w:t>.</w:t>
      </w:r>
    </w:p>
    <w:p w14:paraId="54884BBB" w14:textId="77777777" w:rsidR="008C390F" w:rsidRDefault="008C390F" w:rsidP="008C390F">
      <w:pPr>
        <w:ind w:firstLine="0"/>
        <w:rPr>
          <w:rFonts w:ascii="Times New Roman" w:eastAsiaTheme="minorEastAsia" w:hAnsi="Times New Roman" w:cs="Times New Roman"/>
          <w:iCs/>
          <w:kern w:val="0"/>
          <w:sz w:val="24"/>
          <w:szCs w:val="24"/>
          <w:lang w:eastAsia="fr-FR"/>
        </w:rPr>
      </w:pPr>
    </w:p>
    <w:p w14:paraId="5ECCE7F9" w14:textId="50582F94" w:rsidR="008C390F" w:rsidRDefault="008C390F" w:rsidP="008C390F">
      <w:pPr>
        <w:ind w:firstLine="0"/>
        <w:rPr>
          <w:rFonts w:ascii="Times New Roman" w:eastAsiaTheme="minorEastAsia" w:hAnsi="Times New Roman" w:cs="Times New Roman"/>
          <w:iCs/>
          <w:kern w:val="0"/>
          <w:sz w:val="24"/>
          <w:szCs w:val="24"/>
          <w:lang w:eastAsia="fr-FR"/>
        </w:rPr>
      </w:pPr>
      <w:r w:rsidRPr="008C390F">
        <w:rPr>
          <w:rFonts w:ascii="Times New Roman" w:eastAsiaTheme="minorEastAsia" w:hAnsi="Times New Roman" w:cs="Times New Roman"/>
          <w:iCs/>
          <w:kern w:val="0"/>
          <w:sz w:val="24"/>
          <w:szCs w:val="24"/>
          <w:lang w:eastAsia="fr-FR"/>
        </w:rPr>
        <w:t xml:space="preserve">Après quelques aller-retours depuis sa création, Oser le </w:t>
      </w:r>
      <w:proofErr w:type="spellStart"/>
      <w:r w:rsidRPr="008C390F">
        <w:rPr>
          <w:rFonts w:ascii="Times New Roman" w:eastAsiaTheme="minorEastAsia" w:hAnsi="Times New Roman" w:cs="Times New Roman"/>
          <w:iCs/>
          <w:kern w:val="0"/>
          <w:sz w:val="24"/>
          <w:szCs w:val="24"/>
          <w:lang w:eastAsia="fr-FR"/>
        </w:rPr>
        <w:t>je</w:t>
      </w:r>
      <w:proofErr w:type="spellEnd"/>
      <w:r w:rsidRPr="008C390F">
        <w:rPr>
          <w:rFonts w:ascii="Times New Roman" w:eastAsiaTheme="minorEastAsia" w:hAnsi="Times New Roman" w:cs="Times New Roman"/>
          <w:iCs/>
          <w:kern w:val="0"/>
          <w:sz w:val="24"/>
          <w:szCs w:val="24"/>
          <w:lang w:eastAsia="fr-FR"/>
        </w:rPr>
        <w:t>(u) tergiverse quant à sa participation à l'association. Actuellement administrativement plutôt en dehors, elle apparaît régulièrement en dedans, notamment via le rapport d'activités et le site web. Une réflexion est en cours pour situer plus clairement la place de ce dispositif qui, s’il émane bien de l'association, se dirige plutôt dans la catégorie de</w:t>
      </w:r>
      <w:r>
        <w:rPr>
          <w:rFonts w:ascii="Times New Roman" w:eastAsiaTheme="minorEastAsia" w:hAnsi="Times New Roman" w:cs="Times New Roman"/>
          <w:iCs/>
          <w:kern w:val="0"/>
          <w:sz w:val="24"/>
          <w:szCs w:val="24"/>
          <w:lang w:eastAsia="fr-FR"/>
        </w:rPr>
        <w:t xml:space="preserve">s planètes en orbite. </w:t>
      </w:r>
    </w:p>
    <w:p w14:paraId="7F021EDF" w14:textId="77777777" w:rsidR="008C390F" w:rsidRDefault="008C390F" w:rsidP="008C390F">
      <w:pPr>
        <w:ind w:firstLine="0"/>
        <w:rPr>
          <w:rFonts w:ascii="Times New Roman" w:eastAsiaTheme="minorEastAsia" w:hAnsi="Times New Roman" w:cs="Times New Roman"/>
          <w:iCs/>
          <w:kern w:val="0"/>
          <w:sz w:val="24"/>
          <w:szCs w:val="24"/>
          <w:lang w:eastAsia="fr-FR"/>
        </w:rPr>
      </w:pPr>
    </w:p>
    <w:p w14:paraId="2B4C39AE" w14:textId="75EC22DB" w:rsidR="008C390F" w:rsidRDefault="008C390F" w:rsidP="008C390F">
      <w:pPr>
        <w:ind w:firstLine="0"/>
        <w:rPr>
          <w:rFonts w:ascii="Times New Roman" w:eastAsiaTheme="minorEastAsia" w:hAnsi="Times New Roman" w:cs="Times New Roman"/>
          <w:iCs/>
          <w:kern w:val="0"/>
          <w:sz w:val="24"/>
          <w:szCs w:val="24"/>
          <w:lang w:eastAsia="fr-FR"/>
        </w:rPr>
      </w:pPr>
      <w:r>
        <w:rPr>
          <w:rFonts w:ascii="Times New Roman" w:eastAsiaTheme="minorEastAsia" w:hAnsi="Times New Roman" w:cs="Times New Roman"/>
          <w:iCs/>
          <w:kern w:val="0"/>
          <w:sz w:val="24"/>
          <w:szCs w:val="24"/>
          <w:lang w:eastAsia="fr-FR"/>
        </w:rPr>
        <w:t>A suivre.</w:t>
      </w:r>
    </w:p>
    <w:p w14:paraId="6A65CF41" w14:textId="77777777" w:rsidR="008C390F" w:rsidRPr="008C390F" w:rsidRDefault="008C390F" w:rsidP="008C390F">
      <w:pPr>
        <w:ind w:firstLine="0"/>
        <w:jc w:val="both"/>
        <w:rPr>
          <w:rFonts w:ascii="Times New Roman" w:eastAsiaTheme="minorEastAsia" w:hAnsi="Times New Roman" w:cs="Times New Roman"/>
          <w:iCs/>
          <w:kern w:val="0"/>
          <w:sz w:val="24"/>
          <w:szCs w:val="24"/>
          <w:lang w:eastAsia="fr-FR"/>
        </w:rPr>
      </w:pPr>
    </w:p>
    <w:p w14:paraId="40AC5659" w14:textId="4D210E46" w:rsidR="002049AB" w:rsidRPr="002334FA" w:rsidRDefault="002049AB" w:rsidP="002049AB">
      <w:pPr>
        <w:ind w:firstLine="0"/>
        <w:jc w:val="both"/>
        <w:rPr>
          <w:rFonts w:ascii="Times New Roman" w:eastAsia="Times New Roman" w:hAnsi="Times New Roman" w:cs="Times New Roman"/>
          <w:b/>
          <w:sz w:val="28"/>
          <w:szCs w:val="28"/>
        </w:rPr>
      </w:pPr>
      <w:r w:rsidRPr="002334FA">
        <w:rPr>
          <w:rFonts w:ascii="Times New Roman" w:eastAsia="Times New Roman" w:hAnsi="Times New Roman" w:cs="Times New Roman"/>
          <w:b/>
          <w:sz w:val="28"/>
          <w:szCs w:val="28"/>
        </w:rPr>
        <w:t xml:space="preserve">Séminaires et </w:t>
      </w:r>
      <w:proofErr w:type="spellStart"/>
      <w:r w:rsidRPr="002334FA">
        <w:rPr>
          <w:rFonts w:ascii="Times New Roman" w:eastAsia="Times New Roman" w:hAnsi="Times New Roman" w:cs="Times New Roman"/>
          <w:b/>
          <w:sz w:val="28"/>
          <w:szCs w:val="28"/>
        </w:rPr>
        <w:t>intervisions</w:t>
      </w:r>
      <w:proofErr w:type="spellEnd"/>
    </w:p>
    <w:p w14:paraId="101136C9" w14:textId="77777777" w:rsidR="002049AB" w:rsidRPr="00187102" w:rsidRDefault="002049AB" w:rsidP="002049AB">
      <w:pPr>
        <w:ind w:firstLine="0"/>
        <w:jc w:val="both"/>
        <w:rPr>
          <w:rFonts w:ascii="Times New Roman" w:eastAsia="Times New Roman" w:hAnsi="Times New Roman" w:cs="Times New Roman"/>
          <w:sz w:val="24"/>
          <w:szCs w:val="24"/>
          <w:lang w:eastAsia="fr-BE"/>
        </w:rPr>
      </w:pPr>
    </w:p>
    <w:p w14:paraId="348AA613" w14:textId="78C69487" w:rsidR="002049AB" w:rsidRPr="00736AA1" w:rsidRDefault="00736AA1" w:rsidP="002049AB">
      <w:pPr>
        <w:widowControl w:val="0"/>
        <w:suppressAutoHyphens w:val="0"/>
        <w:autoSpaceDE w:val="0"/>
        <w:autoSpaceDN w:val="0"/>
        <w:adjustRightInd w:val="0"/>
        <w:ind w:firstLine="0"/>
        <w:jc w:val="both"/>
        <w:rPr>
          <w:rFonts w:ascii="Times New Roman" w:eastAsiaTheme="minorEastAsia" w:hAnsi="Times New Roman" w:cs="Times New Roman"/>
          <w:b/>
          <w:kern w:val="0"/>
          <w:sz w:val="24"/>
          <w:szCs w:val="24"/>
          <w:lang w:val="fr-FR" w:eastAsia="fr-FR"/>
        </w:rPr>
      </w:pPr>
      <w:r w:rsidRPr="00736AA1">
        <w:rPr>
          <w:rFonts w:ascii="Times New Roman" w:eastAsiaTheme="minorEastAsia" w:hAnsi="Times New Roman" w:cs="Times New Roman"/>
          <w:b/>
          <w:kern w:val="0"/>
          <w:sz w:val="24"/>
          <w:szCs w:val="24"/>
          <w:lang w:val="fr-FR" w:eastAsia="fr-FR"/>
        </w:rPr>
        <w:t>Ecologie associative</w:t>
      </w:r>
    </w:p>
    <w:p w14:paraId="5486020D" w14:textId="77777777" w:rsidR="00736AA1" w:rsidRDefault="00736AA1" w:rsidP="00736AA1">
      <w:pPr>
        <w:rPr>
          <w:rFonts w:ascii="Times New Roman" w:hAnsi="Times New Roman" w:cs="Times New Roman"/>
          <w:b/>
          <w:i/>
          <w:sz w:val="24"/>
          <w:szCs w:val="24"/>
        </w:rPr>
      </w:pPr>
    </w:p>
    <w:p w14:paraId="0E745351" w14:textId="313C9DA8" w:rsidR="00460046" w:rsidRPr="00460046" w:rsidRDefault="00460046" w:rsidP="00460046">
      <w:pPr>
        <w:widowControl w:val="0"/>
        <w:suppressAutoHyphens w:val="0"/>
        <w:autoSpaceDE w:val="0"/>
        <w:autoSpaceDN w:val="0"/>
        <w:adjustRightInd w:val="0"/>
        <w:ind w:firstLine="0"/>
        <w:rPr>
          <w:rFonts w:ascii="Times New Roman" w:hAnsi="Times New Roman" w:cs="Times New Roman"/>
          <w:sz w:val="24"/>
          <w:szCs w:val="24"/>
        </w:rPr>
      </w:pPr>
      <w:r w:rsidRPr="00460046">
        <w:rPr>
          <w:rFonts w:ascii="Times New Roman" w:hAnsi="Times New Roman" w:cs="Times New Roman"/>
          <w:iCs/>
          <w:sz w:val="24"/>
          <w:szCs w:val="24"/>
        </w:rPr>
        <w:t>Alimenté par des échanges et la lecture de publications sur la thématique des pratiques collectives, le groupe «écologie associative» pense notre association et tente de mettre en forme ce qui soutient l'expression créatrice dans ses différentes instances (CA, AG, cellule pédagogique...) et activités (formation, labos, groupes de réflexion, supervisions...). Nous tentons d'accorder une attention particulière à comment réinventer l'association de manière "écologique", c'est à dire comme un système vivant, en se penchant, entres autres, sur des questions telles que :</w:t>
      </w:r>
      <w:r w:rsidRPr="00460046">
        <w:rPr>
          <w:rFonts w:ascii="Times New Roman" w:hAnsi="Times New Roman" w:cs="Times New Roman"/>
          <w:sz w:val="24"/>
          <w:szCs w:val="24"/>
        </w:rPr>
        <w:br/>
      </w:r>
      <w:r w:rsidRPr="00460046">
        <w:rPr>
          <w:rFonts w:ascii="Times New Roman" w:hAnsi="Times New Roman" w:cs="Times New Roman"/>
          <w:sz w:val="24"/>
          <w:szCs w:val="24"/>
        </w:rPr>
        <w:br/>
      </w:r>
      <w:r w:rsidRPr="00460046">
        <w:rPr>
          <w:rFonts w:ascii="Times New Roman" w:hAnsi="Times New Roman" w:cs="Times New Roman"/>
          <w:iCs/>
          <w:sz w:val="24"/>
          <w:szCs w:val="24"/>
        </w:rPr>
        <w:t>- Entre engagement bénévole et responsable et rémunération : Comment garder un équilibre entre les 2 qui respectent les ressources disponibles (entre rentrées financières et temps disponibles des membres) ? </w:t>
      </w:r>
      <w:r w:rsidRPr="00460046">
        <w:rPr>
          <w:rFonts w:ascii="Times New Roman" w:hAnsi="Times New Roman" w:cs="Times New Roman"/>
          <w:sz w:val="24"/>
          <w:szCs w:val="24"/>
        </w:rPr>
        <w:br/>
      </w:r>
      <w:r w:rsidRPr="00460046">
        <w:rPr>
          <w:rFonts w:ascii="Times New Roman" w:hAnsi="Times New Roman" w:cs="Times New Roman"/>
          <w:iCs/>
          <w:sz w:val="24"/>
          <w:szCs w:val="24"/>
        </w:rPr>
        <w:t>- Quels dispositifs mettre en œuvre pour rendre nos investissements durables ?... </w:t>
      </w:r>
      <w:r w:rsidRPr="00460046">
        <w:rPr>
          <w:rFonts w:ascii="Times New Roman" w:hAnsi="Times New Roman" w:cs="Times New Roman"/>
          <w:sz w:val="24"/>
          <w:szCs w:val="24"/>
        </w:rPr>
        <w:br/>
      </w:r>
      <w:r w:rsidRPr="00460046">
        <w:rPr>
          <w:rFonts w:ascii="Times New Roman" w:hAnsi="Times New Roman" w:cs="Times New Roman"/>
          <w:iCs/>
          <w:sz w:val="24"/>
          <w:szCs w:val="24"/>
        </w:rPr>
        <w:t xml:space="preserve">- La place de l'expression créatrice dans les préoccupations écologiques sociétales : en quoi les ateliers répondent-ils aux préoccupations d'aujourd'hui ? Le devenir créateur de </w:t>
      </w:r>
      <w:r w:rsidRPr="00460046">
        <w:rPr>
          <w:rFonts w:ascii="Times New Roman" w:hAnsi="Times New Roman" w:cs="Times New Roman"/>
          <w:iCs/>
          <w:sz w:val="24"/>
          <w:szCs w:val="24"/>
        </w:rPr>
        <w:lastRenderedPageBreak/>
        <w:t xml:space="preserve">l'expression </w:t>
      </w:r>
      <w:proofErr w:type="spellStart"/>
      <w:r w:rsidRPr="00460046">
        <w:rPr>
          <w:rFonts w:ascii="Times New Roman" w:hAnsi="Times New Roman" w:cs="Times New Roman"/>
          <w:iCs/>
          <w:sz w:val="24"/>
          <w:szCs w:val="24"/>
        </w:rPr>
        <w:t>a-t-il</w:t>
      </w:r>
      <w:proofErr w:type="spellEnd"/>
      <w:r w:rsidRPr="00460046">
        <w:rPr>
          <w:rFonts w:ascii="Times New Roman" w:hAnsi="Times New Roman" w:cs="Times New Roman"/>
          <w:iCs/>
          <w:sz w:val="24"/>
          <w:szCs w:val="24"/>
        </w:rPr>
        <w:t xml:space="preserve"> une incidence sur le devenir des échanges entre les humains et des humains avec la planète ?</w:t>
      </w:r>
    </w:p>
    <w:p w14:paraId="1FACF224" w14:textId="77777777" w:rsidR="00460046" w:rsidRPr="00460046" w:rsidRDefault="00460046" w:rsidP="00460046">
      <w:pPr>
        <w:widowControl w:val="0"/>
        <w:suppressAutoHyphens w:val="0"/>
        <w:autoSpaceDE w:val="0"/>
        <w:autoSpaceDN w:val="0"/>
        <w:adjustRightInd w:val="0"/>
        <w:ind w:firstLine="0"/>
        <w:rPr>
          <w:rFonts w:ascii="Times New Roman" w:hAnsi="Times New Roman" w:cs="Times New Roman"/>
          <w:sz w:val="24"/>
          <w:szCs w:val="24"/>
        </w:rPr>
      </w:pPr>
    </w:p>
    <w:p w14:paraId="48D20CE5" w14:textId="7D78F724"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t xml:space="preserve">Cette année le groupe s’est réuni 6 fois. Deux nouvelles participantes, Anne </w:t>
      </w:r>
      <w:proofErr w:type="spellStart"/>
      <w:r w:rsidRPr="00460046">
        <w:rPr>
          <w:rFonts w:ascii="Times New Roman" w:hAnsi="Times New Roman" w:cs="Times New Roman"/>
          <w:iCs/>
          <w:sz w:val="24"/>
          <w:szCs w:val="24"/>
        </w:rPr>
        <w:t>Lucion</w:t>
      </w:r>
      <w:proofErr w:type="spellEnd"/>
      <w:r w:rsidRPr="00460046">
        <w:rPr>
          <w:rFonts w:ascii="Times New Roman" w:hAnsi="Times New Roman" w:cs="Times New Roman"/>
          <w:iCs/>
          <w:sz w:val="24"/>
          <w:szCs w:val="24"/>
        </w:rPr>
        <w:t xml:space="preserve"> et Sandrine </w:t>
      </w:r>
      <w:proofErr w:type="spellStart"/>
      <w:r w:rsidRPr="00460046">
        <w:rPr>
          <w:rFonts w:ascii="Times New Roman" w:hAnsi="Times New Roman" w:cs="Times New Roman"/>
          <w:iCs/>
          <w:sz w:val="24"/>
          <w:szCs w:val="24"/>
        </w:rPr>
        <w:t>Scoriels</w:t>
      </w:r>
      <w:proofErr w:type="spellEnd"/>
      <w:r>
        <w:rPr>
          <w:rFonts w:ascii="Times New Roman" w:hAnsi="Times New Roman" w:cs="Times New Roman"/>
          <w:iCs/>
          <w:sz w:val="24"/>
          <w:szCs w:val="24"/>
        </w:rPr>
        <w:t>,</w:t>
      </w:r>
      <w:r w:rsidRPr="00460046">
        <w:rPr>
          <w:rFonts w:ascii="Times New Roman" w:hAnsi="Times New Roman" w:cs="Times New Roman"/>
          <w:iCs/>
          <w:sz w:val="24"/>
          <w:szCs w:val="24"/>
        </w:rPr>
        <w:t xml:space="preserve"> ont rejoint le groupe et une participante, Clotilde Henri de </w:t>
      </w:r>
      <w:proofErr w:type="spellStart"/>
      <w:r w:rsidRPr="00460046">
        <w:rPr>
          <w:rFonts w:ascii="Times New Roman" w:hAnsi="Times New Roman" w:cs="Times New Roman"/>
          <w:iCs/>
          <w:sz w:val="24"/>
          <w:szCs w:val="24"/>
        </w:rPr>
        <w:t>Frahan</w:t>
      </w:r>
      <w:proofErr w:type="spellEnd"/>
      <w:r w:rsidRPr="00460046">
        <w:rPr>
          <w:rFonts w:ascii="Times New Roman" w:hAnsi="Times New Roman" w:cs="Times New Roman"/>
          <w:iCs/>
          <w:sz w:val="24"/>
          <w:szCs w:val="24"/>
        </w:rPr>
        <w:t xml:space="preserve"> s’est retirée.</w:t>
      </w:r>
    </w:p>
    <w:p w14:paraId="3D458169" w14:textId="77777777"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p>
    <w:p w14:paraId="2E827947" w14:textId="4636260B"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t xml:space="preserve">Lors de notre première rencontre un nouveau mode de travail a été adopté (une réunion sur deux est consacrée aux échanges autour d’une lecture, et l’autre est conçue comme un espace de réflexion libre, autour d’une question en lien avec notre fonctionnement associatif). </w:t>
      </w:r>
    </w:p>
    <w:p w14:paraId="5E73745B" w14:textId="0D975CFE"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t>Dans l’optique d’étendre encore la portée de la réflexion, le groupe a décidé de s’ouvrir en invitant tous les membres à participer, même de manière ponctuelle, aux réunions.</w:t>
      </w:r>
    </w:p>
    <w:p w14:paraId="0E439F8D" w14:textId="13A6120E"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t xml:space="preserve">D’autre part il a été décidé de poursuivre la lecture de </w:t>
      </w:r>
      <w:proofErr w:type="spellStart"/>
      <w:r w:rsidRPr="00460046">
        <w:rPr>
          <w:rFonts w:ascii="Times New Roman" w:hAnsi="Times New Roman" w:cs="Times New Roman"/>
          <w:i/>
          <w:iCs/>
          <w:sz w:val="24"/>
          <w:szCs w:val="24"/>
        </w:rPr>
        <w:t>Micropolitique</w:t>
      </w:r>
      <w:proofErr w:type="spellEnd"/>
      <w:r w:rsidRPr="00460046">
        <w:rPr>
          <w:rFonts w:ascii="Times New Roman" w:hAnsi="Times New Roman" w:cs="Times New Roman"/>
          <w:i/>
          <w:iCs/>
          <w:sz w:val="24"/>
          <w:szCs w:val="24"/>
        </w:rPr>
        <w:t xml:space="preserve"> des </w:t>
      </w:r>
      <w:r>
        <w:rPr>
          <w:rFonts w:ascii="Times New Roman" w:hAnsi="Times New Roman" w:cs="Times New Roman"/>
          <w:i/>
          <w:iCs/>
          <w:sz w:val="24"/>
          <w:szCs w:val="24"/>
        </w:rPr>
        <w:t>g</w:t>
      </w:r>
      <w:r w:rsidRPr="00460046">
        <w:rPr>
          <w:rFonts w:ascii="Times New Roman" w:hAnsi="Times New Roman" w:cs="Times New Roman"/>
          <w:i/>
          <w:iCs/>
          <w:sz w:val="24"/>
          <w:szCs w:val="24"/>
        </w:rPr>
        <w:t>roupes</w:t>
      </w:r>
      <w:r w:rsidRPr="00460046">
        <w:rPr>
          <w:rFonts w:ascii="Times New Roman" w:hAnsi="Times New Roman" w:cs="Times New Roman"/>
          <w:iCs/>
          <w:sz w:val="24"/>
          <w:szCs w:val="24"/>
        </w:rPr>
        <w:t xml:space="preserve"> de D. </w:t>
      </w:r>
      <w:proofErr w:type="spellStart"/>
      <w:r w:rsidRPr="00460046">
        <w:rPr>
          <w:rFonts w:ascii="Times New Roman" w:hAnsi="Times New Roman" w:cs="Times New Roman"/>
          <w:iCs/>
          <w:sz w:val="24"/>
          <w:szCs w:val="24"/>
        </w:rPr>
        <w:t>Vercauteren</w:t>
      </w:r>
      <w:proofErr w:type="spellEnd"/>
      <w:r w:rsidRPr="00460046">
        <w:rPr>
          <w:rFonts w:ascii="Times New Roman" w:hAnsi="Times New Roman" w:cs="Times New Roman"/>
          <w:iCs/>
          <w:sz w:val="24"/>
          <w:szCs w:val="24"/>
        </w:rPr>
        <w:t xml:space="preserve"> et d’élargir notre choix à d’autres textes, librement proposés par les participants.</w:t>
      </w:r>
    </w:p>
    <w:p w14:paraId="534CAB8E" w14:textId="77777777"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p>
    <w:p w14:paraId="3F5E3D6E" w14:textId="5A995FF9"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t>Notre travail s’est nourri cette année de la lecture des chapitres ‘Puissance’ et ‘Soin de soi’ de « </w:t>
      </w:r>
      <w:proofErr w:type="spellStart"/>
      <w:r w:rsidRPr="00460046">
        <w:rPr>
          <w:rFonts w:ascii="Times New Roman" w:hAnsi="Times New Roman" w:cs="Times New Roman"/>
          <w:iCs/>
          <w:sz w:val="24"/>
          <w:szCs w:val="24"/>
        </w:rPr>
        <w:t>Micropolitique</w:t>
      </w:r>
      <w:proofErr w:type="spellEnd"/>
      <w:r w:rsidRPr="00460046">
        <w:rPr>
          <w:rFonts w:ascii="Times New Roman" w:hAnsi="Times New Roman" w:cs="Times New Roman"/>
          <w:iCs/>
          <w:sz w:val="24"/>
          <w:szCs w:val="24"/>
        </w:rPr>
        <w:t xml:space="preserve"> des groupes » de D. </w:t>
      </w:r>
      <w:proofErr w:type="spellStart"/>
      <w:r w:rsidRPr="00460046">
        <w:rPr>
          <w:rFonts w:ascii="Times New Roman" w:hAnsi="Times New Roman" w:cs="Times New Roman"/>
          <w:iCs/>
          <w:sz w:val="24"/>
          <w:szCs w:val="24"/>
        </w:rPr>
        <w:t>Vercauteren</w:t>
      </w:r>
      <w:proofErr w:type="spellEnd"/>
      <w:r w:rsidRPr="00460046">
        <w:rPr>
          <w:rFonts w:ascii="Times New Roman" w:hAnsi="Times New Roman" w:cs="Times New Roman"/>
          <w:iCs/>
          <w:sz w:val="24"/>
          <w:szCs w:val="24"/>
        </w:rPr>
        <w:t xml:space="preserve">, ainsi que « De quoi avons-nous peur ? », ouvrage collectif sous la direction de J. </w:t>
      </w:r>
      <w:proofErr w:type="spellStart"/>
      <w:r w:rsidRPr="00460046">
        <w:rPr>
          <w:rFonts w:ascii="Times New Roman" w:hAnsi="Times New Roman" w:cs="Times New Roman"/>
          <w:iCs/>
          <w:sz w:val="24"/>
          <w:szCs w:val="24"/>
        </w:rPr>
        <w:t>Birnbaum</w:t>
      </w:r>
      <w:proofErr w:type="spellEnd"/>
      <w:r w:rsidRPr="00460046">
        <w:rPr>
          <w:rFonts w:ascii="Times New Roman" w:hAnsi="Times New Roman" w:cs="Times New Roman"/>
          <w:iCs/>
          <w:sz w:val="24"/>
          <w:szCs w:val="24"/>
        </w:rPr>
        <w:t>.</w:t>
      </w:r>
    </w:p>
    <w:p w14:paraId="1D676C72" w14:textId="77777777"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br/>
        <w:t xml:space="preserve">Les échanges autour de ces lectures ont amené des éléments de questions tels que : </w:t>
      </w:r>
    </w:p>
    <w:p w14:paraId="23B80FD5" w14:textId="77777777" w:rsidR="00460046" w:rsidRPr="00460046" w:rsidRDefault="00460046" w:rsidP="00460046">
      <w:pPr>
        <w:widowControl w:val="0"/>
        <w:numPr>
          <w:ilvl w:val="0"/>
          <w:numId w:val="4"/>
        </w:numPr>
        <w:suppressAutoHyphens w:val="0"/>
        <w:autoSpaceDE w:val="0"/>
        <w:autoSpaceDN w:val="0"/>
        <w:adjustRightInd w:val="0"/>
        <w:rPr>
          <w:rFonts w:ascii="Times New Roman" w:hAnsi="Times New Roman" w:cs="Times New Roman"/>
          <w:iCs/>
          <w:sz w:val="24"/>
          <w:szCs w:val="24"/>
        </w:rPr>
      </w:pPr>
      <w:r w:rsidRPr="00460046">
        <w:rPr>
          <w:rFonts w:ascii="Times New Roman" w:hAnsi="Times New Roman" w:cs="Times New Roman"/>
          <w:iCs/>
          <w:sz w:val="24"/>
          <w:szCs w:val="24"/>
        </w:rPr>
        <w:t>qu’est-ce qui donne de la puissance à un groupe ?</w:t>
      </w:r>
    </w:p>
    <w:p w14:paraId="67441D9E" w14:textId="77777777" w:rsidR="00460046" w:rsidRPr="00460046" w:rsidRDefault="00460046" w:rsidP="00460046">
      <w:pPr>
        <w:widowControl w:val="0"/>
        <w:numPr>
          <w:ilvl w:val="0"/>
          <w:numId w:val="4"/>
        </w:numPr>
        <w:suppressAutoHyphens w:val="0"/>
        <w:autoSpaceDE w:val="0"/>
        <w:autoSpaceDN w:val="0"/>
        <w:adjustRightInd w:val="0"/>
        <w:rPr>
          <w:rFonts w:ascii="Times New Roman" w:hAnsi="Times New Roman" w:cs="Times New Roman"/>
          <w:iCs/>
          <w:sz w:val="24"/>
          <w:szCs w:val="24"/>
        </w:rPr>
      </w:pPr>
      <w:r w:rsidRPr="00460046">
        <w:rPr>
          <w:rFonts w:ascii="Times New Roman" w:hAnsi="Times New Roman" w:cs="Times New Roman"/>
          <w:iCs/>
          <w:sz w:val="24"/>
          <w:szCs w:val="24"/>
        </w:rPr>
        <w:t>comment la peur, qui habituellement fige, peut se transformer en source créatrice ?</w:t>
      </w:r>
    </w:p>
    <w:p w14:paraId="3B311BED" w14:textId="2F1E9722" w:rsidR="00460046" w:rsidRPr="00460046" w:rsidRDefault="00460046" w:rsidP="00460046">
      <w:pPr>
        <w:widowControl w:val="0"/>
        <w:numPr>
          <w:ilvl w:val="0"/>
          <w:numId w:val="4"/>
        </w:numPr>
        <w:suppressAutoHyphens w:val="0"/>
        <w:autoSpaceDE w:val="0"/>
        <w:autoSpaceDN w:val="0"/>
        <w:adjustRightInd w:val="0"/>
        <w:rPr>
          <w:rFonts w:ascii="Times New Roman" w:hAnsi="Times New Roman" w:cs="Times New Roman"/>
          <w:iCs/>
          <w:sz w:val="24"/>
          <w:szCs w:val="24"/>
        </w:rPr>
      </w:pPr>
      <w:r w:rsidRPr="00460046">
        <w:rPr>
          <w:rFonts w:ascii="Times New Roman" w:hAnsi="Times New Roman" w:cs="Times New Roman"/>
          <w:iCs/>
          <w:sz w:val="24"/>
          <w:szCs w:val="24"/>
        </w:rPr>
        <w:t>comment un groupe - qui a créé des artifices qui structurent et assurent son fonctionnement - a besoin d’un rôle particulier comme celui de la coordinatrice des Labos ? Et quelles en seraient les caractéristiques ?</w:t>
      </w:r>
    </w:p>
    <w:p w14:paraId="660931A8" w14:textId="77777777" w:rsidR="00460046" w:rsidRPr="00460046" w:rsidRDefault="00460046" w:rsidP="00460046">
      <w:pPr>
        <w:widowControl w:val="0"/>
        <w:numPr>
          <w:ilvl w:val="0"/>
          <w:numId w:val="4"/>
        </w:numPr>
        <w:suppressAutoHyphens w:val="0"/>
        <w:autoSpaceDE w:val="0"/>
        <w:autoSpaceDN w:val="0"/>
        <w:adjustRightInd w:val="0"/>
        <w:rPr>
          <w:rFonts w:ascii="Times New Roman" w:hAnsi="Times New Roman" w:cs="Times New Roman"/>
          <w:iCs/>
          <w:sz w:val="24"/>
          <w:szCs w:val="24"/>
        </w:rPr>
      </w:pPr>
      <w:r w:rsidRPr="00460046">
        <w:rPr>
          <w:rFonts w:ascii="Times New Roman" w:hAnsi="Times New Roman" w:cs="Times New Roman"/>
          <w:iCs/>
          <w:sz w:val="24"/>
          <w:szCs w:val="24"/>
        </w:rPr>
        <w:t>comment l’association peut répondre à une demande d’animer des ateliers en institution, de manière « écologique » ?  C’est à dire à travers un fonctionnement qui tout en ouvrant la possibilité à tous les membres, aboutirait à une réponse consistante et au nom des Ateliers de l’Insu ?</w:t>
      </w:r>
    </w:p>
    <w:p w14:paraId="09C2DCB7" w14:textId="77777777"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p>
    <w:p w14:paraId="139A146D" w14:textId="4398C3F9"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t>Au fil des réunions</w:t>
      </w:r>
      <w:r>
        <w:rPr>
          <w:rFonts w:ascii="Times New Roman" w:hAnsi="Times New Roman" w:cs="Times New Roman"/>
          <w:iCs/>
          <w:sz w:val="24"/>
          <w:szCs w:val="24"/>
        </w:rPr>
        <w:t>,</w:t>
      </w:r>
      <w:r w:rsidRPr="00460046">
        <w:rPr>
          <w:rFonts w:ascii="Times New Roman" w:hAnsi="Times New Roman" w:cs="Times New Roman"/>
          <w:iCs/>
          <w:sz w:val="24"/>
          <w:szCs w:val="24"/>
        </w:rPr>
        <w:t xml:space="preserve"> le groupe s’est aussi trouvé dans un processus de construction identitaire. Est-ce que le groupe de travail deviendrait une nouvelle instance au sein des Ateliers de l’Insu et poursuivrait son existence comme un lieu ouvert et poreux, qui se nourrit de lectures et de moments de réflexion, auquel l’association  pourrait faire appel pour penser les questions qui restent en suspens et qui voudraient être débattues de manière « écologique »?</w:t>
      </w:r>
    </w:p>
    <w:p w14:paraId="190E5911" w14:textId="4904F4CB" w:rsidR="00460046" w:rsidRPr="00460046" w:rsidRDefault="00460046" w:rsidP="00460046">
      <w:pPr>
        <w:widowControl w:val="0"/>
        <w:suppressAutoHyphens w:val="0"/>
        <w:autoSpaceDE w:val="0"/>
        <w:autoSpaceDN w:val="0"/>
        <w:adjustRightInd w:val="0"/>
        <w:ind w:firstLine="0"/>
        <w:rPr>
          <w:rFonts w:ascii="Times New Roman" w:hAnsi="Times New Roman" w:cs="Times New Roman"/>
          <w:iCs/>
          <w:sz w:val="24"/>
          <w:szCs w:val="24"/>
        </w:rPr>
      </w:pPr>
      <w:r w:rsidRPr="00460046">
        <w:rPr>
          <w:rFonts w:ascii="Times New Roman" w:hAnsi="Times New Roman" w:cs="Times New Roman"/>
          <w:iCs/>
          <w:sz w:val="24"/>
          <w:szCs w:val="24"/>
        </w:rPr>
        <w:t xml:space="preserve">Pour terminer, bien que le travail au sein du groupe se fasse sur un mode participatif et collégial, il est apparu nécessaire de désigner une personne de contact pour communiquer avec les autres instances de l’association, et </w:t>
      </w:r>
      <w:proofErr w:type="spellStart"/>
      <w:r w:rsidRPr="00460046">
        <w:rPr>
          <w:rFonts w:ascii="Times New Roman" w:hAnsi="Times New Roman" w:cs="Times New Roman"/>
          <w:iCs/>
          <w:sz w:val="24"/>
          <w:szCs w:val="24"/>
        </w:rPr>
        <w:t>Lionelle</w:t>
      </w:r>
      <w:proofErr w:type="spellEnd"/>
      <w:r w:rsidRPr="00460046">
        <w:rPr>
          <w:rFonts w:ascii="Times New Roman" w:hAnsi="Times New Roman" w:cs="Times New Roman"/>
          <w:iCs/>
          <w:sz w:val="24"/>
          <w:szCs w:val="24"/>
        </w:rPr>
        <w:t xml:space="preserve"> </w:t>
      </w:r>
      <w:r>
        <w:rPr>
          <w:rFonts w:ascii="Times New Roman" w:hAnsi="Times New Roman" w:cs="Times New Roman"/>
          <w:iCs/>
          <w:sz w:val="24"/>
          <w:szCs w:val="24"/>
        </w:rPr>
        <w:t>v</w:t>
      </w:r>
      <w:r w:rsidRPr="00460046">
        <w:rPr>
          <w:rFonts w:ascii="Times New Roman" w:hAnsi="Times New Roman" w:cs="Times New Roman"/>
          <w:iCs/>
          <w:sz w:val="24"/>
          <w:szCs w:val="24"/>
        </w:rPr>
        <w:t xml:space="preserve">an </w:t>
      </w:r>
      <w:proofErr w:type="spellStart"/>
      <w:r w:rsidRPr="00460046">
        <w:rPr>
          <w:rFonts w:ascii="Times New Roman" w:hAnsi="Times New Roman" w:cs="Times New Roman"/>
          <w:iCs/>
          <w:sz w:val="24"/>
          <w:szCs w:val="24"/>
        </w:rPr>
        <w:t>Bunnen</w:t>
      </w:r>
      <w:proofErr w:type="spellEnd"/>
      <w:r w:rsidRPr="00460046">
        <w:rPr>
          <w:rFonts w:ascii="Times New Roman" w:hAnsi="Times New Roman" w:cs="Times New Roman"/>
          <w:iCs/>
          <w:sz w:val="24"/>
          <w:szCs w:val="24"/>
        </w:rPr>
        <w:t xml:space="preserve"> a été tirée au sort pour remplir ce rôle.</w:t>
      </w:r>
    </w:p>
    <w:p w14:paraId="6D60F752" w14:textId="77777777" w:rsidR="00736AA1" w:rsidRPr="00460046" w:rsidRDefault="00736AA1" w:rsidP="002049AB">
      <w:pPr>
        <w:widowControl w:val="0"/>
        <w:suppressAutoHyphens w:val="0"/>
        <w:autoSpaceDE w:val="0"/>
        <w:autoSpaceDN w:val="0"/>
        <w:adjustRightInd w:val="0"/>
        <w:ind w:firstLine="0"/>
        <w:jc w:val="both"/>
        <w:rPr>
          <w:rFonts w:ascii="Times New Roman" w:eastAsiaTheme="minorEastAsia" w:hAnsi="Times New Roman" w:cs="Times New Roman"/>
          <w:kern w:val="0"/>
          <w:sz w:val="24"/>
          <w:szCs w:val="24"/>
          <w:lang w:eastAsia="fr-FR"/>
        </w:rPr>
      </w:pPr>
    </w:p>
    <w:p w14:paraId="4611FA86" w14:textId="77777777" w:rsidR="002049AB" w:rsidRPr="002334FA" w:rsidRDefault="002049AB" w:rsidP="002049AB">
      <w:pPr>
        <w:spacing w:before="28"/>
        <w:ind w:firstLine="0"/>
        <w:jc w:val="both"/>
        <w:rPr>
          <w:rFonts w:ascii="Times New Roman" w:eastAsia="Times New Roman" w:hAnsi="Times New Roman" w:cs="Times New Roman"/>
          <w:b/>
          <w:bCs/>
          <w:sz w:val="28"/>
          <w:szCs w:val="28"/>
        </w:rPr>
      </w:pPr>
      <w:r w:rsidRPr="002334FA">
        <w:rPr>
          <w:rFonts w:ascii="Times New Roman" w:eastAsia="Times New Roman" w:hAnsi="Times New Roman" w:cs="Times New Roman"/>
          <w:b/>
          <w:bCs/>
          <w:sz w:val="28"/>
          <w:szCs w:val="28"/>
        </w:rPr>
        <w:t>Supervisions</w:t>
      </w:r>
    </w:p>
    <w:p w14:paraId="3AC4B56E" w14:textId="77777777" w:rsidR="002049AB" w:rsidRPr="00187102" w:rsidRDefault="002049AB" w:rsidP="002049AB">
      <w:pPr>
        <w:spacing w:before="28"/>
        <w:ind w:firstLine="0"/>
        <w:jc w:val="both"/>
        <w:rPr>
          <w:rFonts w:ascii="Times New Roman" w:eastAsia="Times New Roman" w:hAnsi="Times New Roman" w:cs="Times New Roman"/>
          <w:b/>
          <w:bCs/>
          <w:sz w:val="24"/>
          <w:szCs w:val="24"/>
        </w:rPr>
      </w:pPr>
    </w:p>
    <w:p w14:paraId="27711321" w14:textId="2EE5869B" w:rsidR="002049AB" w:rsidRPr="00187102" w:rsidRDefault="002049AB" w:rsidP="002049AB">
      <w:pPr>
        <w:spacing w:before="28"/>
        <w:ind w:firstLine="0"/>
        <w:jc w:val="both"/>
        <w:rPr>
          <w:rFonts w:ascii="Times New Roman" w:eastAsia="Times New Roman" w:hAnsi="Times New Roman" w:cs="Times New Roman"/>
          <w:b/>
          <w:bCs/>
          <w:sz w:val="24"/>
          <w:szCs w:val="24"/>
        </w:rPr>
      </w:pPr>
      <w:r w:rsidRPr="00187102">
        <w:rPr>
          <w:rFonts w:ascii="Times New Roman" w:eastAsiaTheme="minorEastAsia" w:hAnsi="Times New Roman" w:cs="Times New Roman"/>
          <w:kern w:val="0"/>
          <w:sz w:val="24"/>
          <w:szCs w:val="24"/>
          <w:lang w:val="fr-FR" w:eastAsia="fr-FR"/>
        </w:rPr>
        <w:t>Supervision mensuelle de l'équipe d'animation du Planning Familial d'Evere (</w:t>
      </w:r>
      <w:r w:rsidRPr="00187102">
        <w:rPr>
          <w:rFonts w:ascii="Times New Roman" w:eastAsiaTheme="minorEastAsia" w:hAnsi="Times New Roman" w:cs="Times New Roman"/>
          <w:i/>
          <w:kern w:val="0"/>
          <w:sz w:val="24"/>
          <w:szCs w:val="24"/>
          <w:lang w:val="fr-FR" w:eastAsia="fr-FR"/>
        </w:rPr>
        <w:t>Tanguy de Foy</w:t>
      </w:r>
      <w:r w:rsidRPr="00187102">
        <w:rPr>
          <w:rFonts w:ascii="Times New Roman" w:eastAsiaTheme="minorEastAsia" w:hAnsi="Times New Roman" w:cs="Times New Roman"/>
          <w:kern w:val="0"/>
          <w:sz w:val="24"/>
          <w:szCs w:val="24"/>
          <w:lang w:val="fr-FR" w:eastAsia="fr-FR"/>
        </w:rPr>
        <w:t>).</w:t>
      </w:r>
    </w:p>
    <w:p w14:paraId="622AB299" w14:textId="77777777" w:rsidR="008C390F" w:rsidRDefault="008C390F" w:rsidP="002049AB">
      <w:pPr>
        <w:spacing w:before="28"/>
        <w:ind w:firstLine="0"/>
        <w:jc w:val="both"/>
        <w:rPr>
          <w:rFonts w:ascii="Times New Roman" w:eastAsia="Times New Roman" w:hAnsi="Times New Roman" w:cs="Times New Roman"/>
          <w:b/>
          <w:bCs/>
          <w:sz w:val="28"/>
          <w:szCs w:val="28"/>
        </w:rPr>
      </w:pPr>
    </w:p>
    <w:p w14:paraId="4838B56F" w14:textId="77777777" w:rsidR="002049AB" w:rsidRPr="002334FA" w:rsidRDefault="002049AB" w:rsidP="002049AB">
      <w:pPr>
        <w:spacing w:before="28"/>
        <w:ind w:firstLine="0"/>
        <w:jc w:val="both"/>
        <w:rPr>
          <w:rFonts w:ascii="Times New Roman" w:eastAsia="Times New Roman" w:hAnsi="Times New Roman" w:cs="Times New Roman"/>
          <w:b/>
          <w:bCs/>
          <w:sz w:val="28"/>
          <w:szCs w:val="28"/>
        </w:rPr>
      </w:pPr>
      <w:r w:rsidRPr="002334FA">
        <w:rPr>
          <w:rFonts w:ascii="Times New Roman" w:eastAsia="Times New Roman" w:hAnsi="Times New Roman" w:cs="Times New Roman"/>
          <w:b/>
          <w:bCs/>
          <w:sz w:val="28"/>
          <w:szCs w:val="28"/>
        </w:rPr>
        <w:t>Les Labos de l’Insu</w:t>
      </w:r>
    </w:p>
    <w:p w14:paraId="42953BAA" w14:textId="77777777" w:rsidR="002049AB" w:rsidRPr="00187102" w:rsidRDefault="002049AB" w:rsidP="002049AB">
      <w:pPr>
        <w:spacing w:before="28"/>
        <w:ind w:firstLine="0"/>
        <w:jc w:val="both"/>
        <w:rPr>
          <w:rFonts w:ascii="Times New Roman" w:eastAsia="Times New Roman" w:hAnsi="Times New Roman" w:cs="Times New Roman"/>
          <w:b/>
          <w:bCs/>
          <w:sz w:val="24"/>
          <w:szCs w:val="24"/>
        </w:rPr>
      </w:pPr>
    </w:p>
    <w:p w14:paraId="7439E4A3"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En 2018, les LABOS de l'INSU ont poursuivi leurs activités.</w:t>
      </w:r>
    </w:p>
    <w:p w14:paraId="6C0544F0" w14:textId="4A5D0443"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5 LABOS ont eu lieu sur le mode habituel,</w:t>
      </w:r>
      <w:r w:rsidR="00736AA1">
        <w:rPr>
          <w:rFonts w:ascii="Times New Roman" w:eastAsiaTheme="minorEastAsia" w:hAnsi="Times New Roman" w:cs="Times New Roman"/>
          <w:kern w:val="0"/>
          <w:sz w:val="24"/>
          <w:szCs w:val="24"/>
          <w:lang w:eastAsia="fr-FR"/>
        </w:rPr>
        <w:t xml:space="preserve"> </w:t>
      </w:r>
      <w:r w:rsidRPr="003C6641">
        <w:rPr>
          <w:rFonts w:ascii="Times New Roman" w:eastAsiaTheme="minorEastAsia" w:hAnsi="Times New Roman" w:cs="Times New Roman"/>
          <w:kern w:val="0"/>
          <w:sz w:val="24"/>
          <w:szCs w:val="24"/>
          <w:lang w:eastAsia="fr-FR"/>
        </w:rPr>
        <w:t>soit - un temps de travail, un temps de parole, pause et rangement - et un temps de réflexion sur l’animation</w:t>
      </w:r>
    </w:p>
    <w:p w14:paraId="21329178"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2C0359D3" w14:textId="4CCD65E1"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14 janvier :</w:t>
      </w:r>
      <w:r w:rsidRPr="003C6641">
        <w:rPr>
          <w:rFonts w:ascii="Times New Roman" w:eastAsiaTheme="minorEastAsia" w:hAnsi="Times New Roman" w:cs="Times New Roman"/>
          <w:kern w:val="0"/>
          <w:sz w:val="24"/>
          <w:szCs w:val="24"/>
          <w:lang w:eastAsia="fr-FR"/>
        </w:rPr>
        <w:tab/>
      </w:r>
      <w:r w:rsidRPr="003C6641">
        <w:rPr>
          <w:rFonts w:ascii="Times New Roman" w:eastAsiaTheme="minorEastAsia" w:hAnsi="Times New Roman" w:cs="Times New Roman"/>
          <w:kern w:val="0"/>
          <w:sz w:val="24"/>
          <w:szCs w:val="24"/>
          <w:u w:val="single"/>
          <w:lang w:eastAsia="fr-FR"/>
        </w:rPr>
        <w:t>Ombres</w:t>
      </w:r>
      <w:r w:rsidR="00736AA1">
        <w:rPr>
          <w:rFonts w:ascii="Times New Roman" w:eastAsiaTheme="minorEastAsia" w:hAnsi="Times New Roman" w:cs="Times New Roman"/>
          <w:kern w:val="0"/>
          <w:sz w:val="24"/>
          <w:szCs w:val="24"/>
          <w:lang w:eastAsia="fr-FR"/>
        </w:rPr>
        <w:t>.</w:t>
      </w:r>
      <w:r w:rsidRPr="003C6641">
        <w:rPr>
          <w:rFonts w:ascii="Times New Roman" w:eastAsiaTheme="minorEastAsia" w:hAnsi="Times New Roman" w:cs="Times New Roman"/>
          <w:kern w:val="0"/>
          <w:sz w:val="24"/>
          <w:szCs w:val="24"/>
          <w:lang w:eastAsia="fr-FR"/>
        </w:rPr>
        <w:t xml:space="preserve"> Labo animé pour la première fois par Isabella </w:t>
      </w:r>
      <w:proofErr w:type="spellStart"/>
      <w:r w:rsidRPr="003C6641">
        <w:rPr>
          <w:rFonts w:ascii="Times New Roman" w:eastAsiaTheme="minorEastAsia" w:hAnsi="Times New Roman" w:cs="Times New Roman"/>
          <w:kern w:val="0"/>
          <w:sz w:val="24"/>
          <w:szCs w:val="24"/>
          <w:lang w:eastAsia="fr-FR"/>
        </w:rPr>
        <w:t>Reati</w:t>
      </w:r>
      <w:proofErr w:type="spellEnd"/>
      <w:r w:rsidRPr="003C6641">
        <w:rPr>
          <w:rFonts w:ascii="Times New Roman" w:eastAsiaTheme="minorEastAsia" w:hAnsi="Times New Roman" w:cs="Times New Roman"/>
          <w:kern w:val="0"/>
          <w:sz w:val="24"/>
          <w:szCs w:val="24"/>
          <w:lang w:eastAsia="fr-FR"/>
        </w:rPr>
        <w:t xml:space="preserve"> et </w:t>
      </w:r>
      <w:r w:rsidRPr="003C6641">
        <w:rPr>
          <w:rFonts w:ascii="Times New Roman" w:eastAsiaTheme="minorEastAsia" w:hAnsi="Times New Roman" w:cs="Times New Roman"/>
          <w:kern w:val="0"/>
          <w:sz w:val="24"/>
          <w:szCs w:val="24"/>
          <w:lang w:eastAsia="fr-FR"/>
        </w:rPr>
        <w:tab/>
      </w:r>
      <w:r w:rsidRPr="003C6641">
        <w:rPr>
          <w:rFonts w:ascii="Times New Roman" w:eastAsiaTheme="minorEastAsia" w:hAnsi="Times New Roman" w:cs="Times New Roman"/>
          <w:kern w:val="0"/>
          <w:sz w:val="24"/>
          <w:szCs w:val="24"/>
          <w:lang w:eastAsia="fr-FR"/>
        </w:rPr>
        <w:tab/>
      </w:r>
      <w:r w:rsidRPr="003C6641">
        <w:rPr>
          <w:rFonts w:ascii="Times New Roman" w:eastAsiaTheme="minorEastAsia" w:hAnsi="Times New Roman" w:cs="Times New Roman"/>
          <w:kern w:val="0"/>
          <w:sz w:val="24"/>
          <w:szCs w:val="24"/>
          <w:lang w:eastAsia="fr-FR"/>
        </w:rPr>
        <w:tab/>
      </w:r>
      <w:r w:rsidRPr="003C6641">
        <w:rPr>
          <w:rFonts w:ascii="Times New Roman" w:eastAsiaTheme="minorEastAsia" w:hAnsi="Times New Roman" w:cs="Times New Roman"/>
          <w:kern w:val="0"/>
          <w:sz w:val="24"/>
          <w:szCs w:val="24"/>
          <w:lang w:eastAsia="fr-FR"/>
        </w:rPr>
        <w:tab/>
        <w:t xml:space="preserve">Anne </w:t>
      </w:r>
      <w:proofErr w:type="spellStart"/>
      <w:r w:rsidRPr="003C6641">
        <w:rPr>
          <w:rFonts w:ascii="Times New Roman" w:eastAsiaTheme="minorEastAsia" w:hAnsi="Times New Roman" w:cs="Times New Roman"/>
          <w:kern w:val="0"/>
          <w:sz w:val="24"/>
          <w:szCs w:val="24"/>
          <w:lang w:eastAsia="fr-FR"/>
        </w:rPr>
        <w:t>Lucion</w:t>
      </w:r>
      <w:proofErr w:type="spellEnd"/>
      <w:r w:rsidRPr="003C6641">
        <w:rPr>
          <w:rFonts w:ascii="Times New Roman" w:eastAsiaTheme="minorEastAsia" w:hAnsi="Times New Roman" w:cs="Times New Roman"/>
          <w:kern w:val="0"/>
          <w:sz w:val="24"/>
          <w:szCs w:val="24"/>
          <w:lang w:eastAsia="fr-FR"/>
        </w:rPr>
        <w:t xml:space="preserve"> (clos lieu). 8 participantes</w:t>
      </w:r>
    </w:p>
    <w:p w14:paraId="1799B418"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 xml:space="preserve"> </w:t>
      </w:r>
    </w:p>
    <w:p w14:paraId="7E9EB849" w14:textId="288284AE"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11 mars</w:t>
      </w:r>
      <w:r>
        <w:rPr>
          <w:rFonts w:ascii="Times New Roman" w:eastAsiaTheme="minorEastAsia" w:hAnsi="Times New Roman" w:cs="Times New Roman"/>
          <w:kern w:val="0"/>
          <w:sz w:val="24"/>
          <w:szCs w:val="24"/>
          <w:lang w:eastAsia="fr-FR"/>
        </w:rPr>
        <w:t> :</w:t>
      </w:r>
      <w:r w:rsidRPr="003C6641">
        <w:rPr>
          <w:rFonts w:ascii="Times New Roman" w:eastAsiaTheme="minorEastAsia" w:hAnsi="Times New Roman" w:cs="Times New Roman"/>
          <w:kern w:val="0"/>
          <w:sz w:val="24"/>
          <w:szCs w:val="24"/>
          <w:lang w:eastAsia="fr-FR"/>
        </w:rPr>
        <w:t xml:space="preserve">  </w:t>
      </w:r>
      <w:r w:rsidRPr="003C6641">
        <w:rPr>
          <w:rFonts w:ascii="Times New Roman" w:eastAsiaTheme="minorEastAsia" w:hAnsi="Times New Roman" w:cs="Times New Roman"/>
          <w:kern w:val="0"/>
          <w:sz w:val="24"/>
          <w:szCs w:val="24"/>
          <w:lang w:eastAsia="fr-FR"/>
        </w:rPr>
        <w:tab/>
      </w:r>
      <w:r w:rsidRPr="00736AA1">
        <w:rPr>
          <w:rFonts w:ascii="Times New Roman" w:eastAsiaTheme="minorEastAsia" w:hAnsi="Times New Roman" w:cs="Times New Roman"/>
          <w:kern w:val="0"/>
          <w:sz w:val="24"/>
          <w:szCs w:val="24"/>
          <w:u w:val="single"/>
          <w:lang w:eastAsia="fr-FR"/>
        </w:rPr>
        <w:t>Danser et écrire</w:t>
      </w:r>
      <w:r w:rsidRPr="00736AA1">
        <w:rPr>
          <w:rFonts w:ascii="Times New Roman" w:eastAsiaTheme="minorEastAsia" w:hAnsi="Times New Roman" w:cs="Times New Roman"/>
          <w:kern w:val="0"/>
          <w:sz w:val="24"/>
          <w:szCs w:val="24"/>
          <w:lang w:eastAsia="fr-FR"/>
        </w:rPr>
        <w:t> : « </w:t>
      </w:r>
      <w:r w:rsidRPr="00736AA1">
        <w:rPr>
          <w:rFonts w:ascii="Times New Roman" w:eastAsiaTheme="minorEastAsia" w:hAnsi="Times New Roman" w:cs="Times New Roman"/>
          <w:bCs/>
          <w:kern w:val="0"/>
          <w:sz w:val="24"/>
          <w:szCs w:val="24"/>
          <w:lang w:eastAsia="fr-FR"/>
        </w:rPr>
        <w:t xml:space="preserve">entre feeling et expression, entre soi et l’autre, entre </w:t>
      </w:r>
      <w:r w:rsidRPr="00736AA1">
        <w:rPr>
          <w:rFonts w:ascii="Times New Roman" w:eastAsiaTheme="minorEastAsia" w:hAnsi="Times New Roman" w:cs="Times New Roman"/>
          <w:bCs/>
          <w:kern w:val="0"/>
          <w:sz w:val="24"/>
          <w:szCs w:val="24"/>
          <w:lang w:eastAsia="fr-FR"/>
        </w:rPr>
        <w:tab/>
      </w:r>
      <w:r w:rsidRPr="00736AA1">
        <w:rPr>
          <w:rFonts w:ascii="Times New Roman" w:eastAsiaTheme="minorEastAsia" w:hAnsi="Times New Roman" w:cs="Times New Roman"/>
          <w:bCs/>
          <w:kern w:val="0"/>
          <w:sz w:val="24"/>
          <w:szCs w:val="24"/>
          <w:lang w:eastAsia="fr-FR"/>
        </w:rPr>
        <w:tab/>
      </w:r>
      <w:r w:rsidR="00736AA1">
        <w:rPr>
          <w:rFonts w:ascii="Times New Roman" w:eastAsiaTheme="minorEastAsia" w:hAnsi="Times New Roman" w:cs="Times New Roman"/>
          <w:bCs/>
          <w:kern w:val="0"/>
          <w:sz w:val="24"/>
          <w:szCs w:val="24"/>
          <w:lang w:eastAsia="fr-FR"/>
        </w:rPr>
        <w:tab/>
      </w:r>
      <w:r w:rsidRPr="00736AA1">
        <w:rPr>
          <w:rFonts w:ascii="Times New Roman" w:eastAsiaTheme="minorEastAsia" w:hAnsi="Times New Roman" w:cs="Times New Roman"/>
          <w:bCs/>
          <w:kern w:val="0"/>
          <w:sz w:val="24"/>
          <w:szCs w:val="24"/>
          <w:lang w:eastAsia="fr-FR"/>
        </w:rPr>
        <w:t>l’antre et l’entrebâillement… » Labo animé pour la première fois</w:t>
      </w:r>
      <w:r w:rsidRPr="003C6641">
        <w:rPr>
          <w:rFonts w:ascii="Times New Roman" w:eastAsiaTheme="minorEastAsia" w:hAnsi="Times New Roman" w:cs="Times New Roman"/>
          <w:b/>
          <w:bCs/>
          <w:kern w:val="0"/>
          <w:sz w:val="24"/>
          <w:szCs w:val="24"/>
          <w:lang w:eastAsia="fr-FR"/>
        </w:rPr>
        <w:t xml:space="preserve"> </w:t>
      </w:r>
      <w:r>
        <w:rPr>
          <w:rFonts w:ascii="Times New Roman" w:eastAsiaTheme="minorEastAsia" w:hAnsi="Times New Roman" w:cs="Times New Roman"/>
          <w:kern w:val="0"/>
          <w:sz w:val="24"/>
          <w:szCs w:val="24"/>
          <w:lang w:eastAsia="fr-FR"/>
        </w:rPr>
        <w:t xml:space="preserve"> par </w:t>
      </w:r>
      <w:r>
        <w:rPr>
          <w:rFonts w:ascii="Times New Roman" w:eastAsiaTheme="minorEastAsia" w:hAnsi="Times New Roman" w:cs="Times New Roman"/>
          <w:kern w:val="0"/>
          <w:sz w:val="24"/>
          <w:szCs w:val="24"/>
          <w:lang w:eastAsia="fr-FR"/>
        </w:rPr>
        <w:tab/>
      </w:r>
      <w:r>
        <w:rPr>
          <w:rFonts w:ascii="Times New Roman" w:eastAsiaTheme="minorEastAsia" w:hAnsi="Times New Roman" w:cs="Times New Roman"/>
          <w:kern w:val="0"/>
          <w:sz w:val="24"/>
          <w:szCs w:val="24"/>
          <w:lang w:eastAsia="fr-FR"/>
        </w:rPr>
        <w:tab/>
      </w:r>
      <w:r w:rsidR="00736AA1">
        <w:rPr>
          <w:rFonts w:ascii="Times New Roman" w:eastAsiaTheme="minorEastAsia" w:hAnsi="Times New Roman" w:cs="Times New Roman"/>
          <w:kern w:val="0"/>
          <w:sz w:val="24"/>
          <w:szCs w:val="24"/>
          <w:lang w:eastAsia="fr-FR"/>
        </w:rPr>
        <w:tab/>
      </w:r>
      <w:r w:rsidRPr="003C6641">
        <w:rPr>
          <w:rFonts w:ascii="Times New Roman" w:eastAsiaTheme="minorEastAsia" w:hAnsi="Times New Roman" w:cs="Times New Roman"/>
          <w:kern w:val="0"/>
          <w:sz w:val="24"/>
          <w:szCs w:val="24"/>
          <w:lang w:eastAsia="fr-FR"/>
        </w:rPr>
        <w:t xml:space="preserve">Donatienne Oliviers et </w:t>
      </w:r>
      <w:proofErr w:type="spellStart"/>
      <w:r w:rsidRPr="003C6641">
        <w:rPr>
          <w:rFonts w:ascii="Times New Roman" w:eastAsiaTheme="minorEastAsia" w:hAnsi="Times New Roman" w:cs="Times New Roman"/>
          <w:kern w:val="0"/>
          <w:sz w:val="24"/>
          <w:szCs w:val="24"/>
          <w:lang w:eastAsia="fr-FR"/>
        </w:rPr>
        <w:t>Lionelle</w:t>
      </w:r>
      <w:proofErr w:type="spellEnd"/>
      <w:r w:rsidRPr="003C6641">
        <w:rPr>
          <w:rFonts w:ascii="Times New Roman" w:eastAsiaTheme="minorEastAsia" w:hAnsi="Times New Roman" w:cs="Times New Roman"/>
          <w:kern w:val="0"/>
          <w:sz w:val="24"/>
          <w:szCs w:val="24"/>
          <w:lang w:eastAsia="fr-FR"/>
        </w:rPr>
        <w:t xml:space="preserve"> van </w:t>
      </w:r>
      <w:proofErr w:type="spellStart"/>
      <w:r w:rsidRPr="003C6641">
        <w:rPr>
          <w:rFonts w:ascii="Times New Roman" w:eastAsiaTheme="minorEastAsia" w:hAnsi="Times New Roman" w:cs="Times New Roman"/>
          <w:kern w:val="0"/>
          <w:sz w:val="24"/>
          <w:szCs w:val="24"/>
          <w:lang w:eastAsia="fr-FR"/>
        </w:rPr>
        <w:t>Bunnen</w:t>
      </w:r>
      <w:proofErr w:type="spellEnd"/>
      <w:r w:rsidRPr="003C6641">
        <w:rPr>
          <w:rFonts w:ascii="Times New Roman" w:eastAsiaTheme="minorEastAsia" w:hAnsi="Times New Roman" w:cs="Times New Roman"/>
          <w:kern w:val="0"/>
          <w:sz w:val="24"/>
          <w:szCs w:val="24"/>
          <w:lang w:eastAsia="fr-FR"/>
        </w:rPr>
        <w:t xml:space="preserve">  (salle de danse). 8 participantes</w:t>
      </w:r>
    </w:p>
    <w:p w14:paraId="2A10B1DF"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5D847A52" w14:textId="0E2A7B53" w:rsidR="003C6641" w:rsidRPr="00736AA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27 mai</w:t>
      </w:r>
      <w:r>
        <w:rPr>
          <w:rFonts w:ascii="Times New Roman" w:eastAsiaTheme="minorEastAsia" w:hAnsi="Times New Roman" w:cs="Times New Roman"/>
          <w:kern w:val="0"/>
          <w:sz w:val="24"/>
          <w:szCs w:val="24"/>
          <w:lang w:eastAsia="fr-FR"/>
        </w:rPr>
        <w:t> :</w:t>
      </w:r>
      <w:r w:rsidRPr="003C6641">
        <w:rPr>
          <w:rFonts w:ascii="Times New Roman" w:eastAsiaTheme="minorEastAsia" w:hAnsi="Times New Roman" w:cs="Times New Roman"/>
          <w:kern w:val="0"/>
          <w:sz w:val="24"/>
          <w:szCs w:val="24"/>
          <w:lang w:eastAsia="fr-FR"/>
        </w:rPr>
        <w:t xml:space="preserve"> </w:t>
      </w:r>
      <w:r w:rsidRPr="003C6641">
        <w:rPr>
          <w:rFonts w:ascii="Times New Roman" w:eastAsiaTheme="minorEastAsia" w:hAnsi="Times New Roman" w:cs="Times New Roman"/>
          <w:kern w:val="0"/>
          <w:sz w:val="24"/>
          <w:szCs w:val="24"/>
          <w:lang w:eastAsia="fr-FR"/>
        </w:rPr>
        <w:tab/>
      </w:r>
      <w:r w:rsidRPr="00736AA1">
        <w:rPr>
          <w:rFonts w:ascii="Times New Roman" w:eastAsiaTheme="minorEastAsia" w:hAnsi="Times New Roman" w:cs="Times New Roman"/>
          <w:bCs/>
          <w:kern w:val="0"/>
          <w:sz w:val="24"/>
          <w:szCs w:val="24"/>
          <w:u w:val="single"/>
          <w:lang w:eastAsia="fr-FR"/>
        </w:rPr>
        <w:t>Tissus sens dessus dessous</w:t>
      </w:r>
      <w:r w:rsidRPr="00736AA1">
        <w:rPr>
          <w:rFonts w:ascii="Times New Roman" w:eastAsiaTheme="minorEastAsia" w:hAnsi="Times New Roman" w:cs="Times New Roman"/>
          <w:bCs/>
          <w:kern w:val="0"/>
          <w:sz w:val="24"/>
          <w:szCs w:val="24"/>
          <w:lang w:eastAsia="fr-FR"/>
        </w:rPr>
        <w:t xml:space="preserve">. Quand le textile redevient fil ; Labo </w:t>
      </w:r>
      <w:r w:rsidRPr="00736AA1">
        <w:rPr>
          <w:rFonts w:ascii="Times New Roman" w:eastAsiaTheme="minorEastAsia" w:hAnsi="Times New Roman" w:cs="Times New Roman"/>
          <w:kern w:val="0"/>
          <w:sz w:val="24"/>
          <w:szCs w:val="24"/>
          <w:lang w:eastAsia="fr-FR"/>
        </w:rPr>
        <w:t xml:space="preserve">animé pour </w:t>
      </w:r>
      <w:r w:rsidRPr="00736AA1">
        <w:rPr>
          <w:rFonts w:ascii="Times New Roman" w:eastAsiaTheme="minorEastAsia" w:hAnsi="Times New Roman" w:cs="Times New Roman"/>
          <w:kern w:val="0"/>
          <w:sz w:val="24"/>
          <w:szCs w:val="24"/>
          <w:lang w:eastAsia="fr-FR"/>
        </w:rPr>
        <w:tab/>
      </w:r>
      <w:r w:rsidRPr="00736AA1">
        <w:rPr>
          <w:rFonts w:ascii="Times New Roman" w:eastAsiaTheme="minorEastAsia" w:hAnsi="Times New Roman" w:cs="Times New Roman"/>
          <w:kern w:val="0"/>
          <w:sz w:val="24"/>
          <w:szCs w:val="24"/>
          <w:lang w:eastAsia="fr-FR"/>
        </w:rPr>
        <w:tab/>
        <w:t xml:space="preserve">la première fois par Geneviève </w:t>
      </w:r>
      <w:proofErr w:type="spellStart"/>
      <w:r w:rsidRPr="00736AA1">
        <w:rPr>
          <w:rFonts w:ascii="Times New Roman" w:eastAsiaTheme="minorEastAsia" w:hAnsi="Times New Roman" w:cs="Times New Roman"/>
          <w:kern w:val="0"/>
          <w:sz w:val="24"/>
          <w:szCs w:val="24"/>
          <w:lang w:eastAsia="fr-FR"/>
        </w:rPr>
        <w:t>Deschuyteneer</w:t>
      </w:r>
      <w:proofErr w:type="spellEnd"/>
      <w:r w:rsidRPr="00736AA1">
        <w:rPr>
          <w:rFonts w:ascii="Times New Roman" w:eastAsiaTheme="minorEastAsia" w:hAnsi="Times New Roman" w:cs="Times New Roman"/>
          <w:kern w:val="0"/>
          <w:sz w:val="24"/>
          <w:szCs w:val="24"/>
          <w:lang w:eastAsia="fr-FR"/>
        </w:rPr>
        <w:t xml:space="preserve"> (salle Horizons Neufs). 6 </w:t>
      </w:r>
      <w:r w:rsidRPr="00736AA1">
        <w:rPr>
          <w:rFonts w:ascii="Times New Roman" w:eastAsiaTheme="minorEastAsia" w:hAnsi="Times New Roman" w:cs="Times New Roman"/>
          <w:kern w:val="0"/>
          <w:sz w:val="24"/>
          <w:szCs w:val="24"/>
          <w:lang w:eastAsia="fr-FR"/>
        </w:rPr>
        <w:tab/>
      </w:r>
      <w:r w:rsidRPr="00736AA1">
        <w:rPr>
          <w:rFonts w:ascii="Times New Roman" w:eastAsiaTheme="minorEastAsia" w:hAnsi="Times New Roman" w:cs="Times New Roman"/>
          <w:kern w:val="0"/>
          <w:sz w:val="24"/>
          <w:szCs w:val="24"/>
          <w:lang w:eastAsia="fr-FR"/>
        </w:rPr>
        <w:tab/>
      </w:r>
      <w:r w:rsidRPr="00736AA1">
        <w:rPr>
          <w:rFonts w:ascii="Times New Roman" w:eastAsiaTheme="minorEastAsia" w:hAnsi="Times New Roman" w:cs="Times New Roman"/>
          <w:kern w:val="0"/>
          <w:sz w:val="24"/>
          <w:szCs w:val="24"/>
          <w:lang w:eastAsia="fr-FR"/>
        </w:rPr>
        <w:tab/>
        <w:t>participantes</w:t>
      </w:r>
    </w:p>
    <w:p w14:paraId="3E55927A" w14:textId="77777777" w:rsidR="003C6641" w:rsidRPr="00736AA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73E1215E" w14:textId="2D354EBE" w:rsidR="003C6641" w:rsidRPr="00736AA1" w:rsidRDefault="003C6641" w:rsidP="00736AA1">
      <w:pPr>
        <w:widowControl w:val="0"/>
        <w:suppressAutoHyphens w:val="0"/>
        <w:autoSpaceDE w:val="0"/>
        <w:autoSpaceDN w:val="0"/>
        <w:adjustRightInd w:val="0"/>
        <w:ind w:left="1410" w:hanging="1410"/>
        <w:rPr>
          <w:rFonts w:ascii="Times New Roman" w:eastAsiaTheme="minorEastAsia" w:hAnsi="Times New Roman" w:cs="Times New Roman"/>
          <w:bCs/>
          <w:kern w:val="0"/>
          <w:sz w:val="24"/>
          <w:szCs w:val="24"/>
          <w:lang w:eastAsia="fr-FR"/>
        </w:rPr>
      </w:pPr>
      <w:r w:rsidRPr="00736AA1">
        <w:rPr>
          <w:rFonts w:ascii="Times New Roman" w:eastAsiaTheme="minorEastAsia" w:hAnsi="Times New Roman" w:cs="Times New Roman"/>
          <w:bCs/>
          <w:kern w:val="0"/>
          <w:sz w:val="24"/>
          <w:szCs w:val="24"/>
          <w:lang w:eastAsia="fr-FR"/>
        </w:rPr>
        <w:t>30 sept. :</w:t>
      </w:r>
      <w:r w:rsidRPr="003C6641">
        <w:rPr>
          <w:rFonts w:ascii="Times New Roman" w:eastAsiaTheme="minorEastAsia" w:hAnsi="Times New Roman" w:cs="Times New Roman"/>
          <w:b/>
          <w:bCs/>
          <w:kern w:val="0"/>
          <w:sz w:val="24"/>
          <w:szCs w:val="24"/>
          <w:lang w:eastAsia="fr-FR"/>
        </w:rPr>
        <w:tab/>
      </w:r>
      <w:r w:rsidRPr="00736AA1">
        <w:rPr>
          <w:rFonts w:ascii="Times New Roman" w:eastAsiaTheme="minorEastAsia" w:hAnsi="Times New Roman" w:cs="Times New Roman"/>
          <w:bCs/>
          <w:kern w:val="0"/>
          <w:sz w:val="24"/>
          <w:szCs w:val="24"/>
          <w:u w:val="single"/>
          <w:lang w:eastAsia="fr-FR"/>
        </w:rPr>
        <w:t>Ecriture</w:t>
      </w:r>
      <w:r w:rsidRPr="00736AA1">
        <w:rPr>
          <w:rFonts w:ascii="Times New Roman" w:eastAsiaTheme="minorEastAsia" w:hAnsi="Times New Roman" w:cs="Times New Roman"/>
          <w:bCs/>
          <w:kern w:val="0"/>
          <w:sz w:val="24"/>
          <w:szCs w:val="24"/>
          <w:lang w:eastAsia="fr-FR"/>
        </w:rPr>
        <w:t xml:space="preserve"> </w:t>
      </w:r>
      <w:r w:rsidRPr="00736AA1">
        <w:rPr>
          <w:rFonts w:ascii="Times New Roman" w:eastAsiaTheme="minorEastAsia" w:hAnsi="Times New Roman" w:cs="Times New Roman"/>
          <w:kern w:val="0"/>
          <w:sz w:val="24"/>
          <w:szCs w:val="24"/>
          <w:lang w:eastAsia="fr-FR"/>
        </w:rPr>
        <w:t xml:space="preserve">" Ecrits cachés, découverts, montrés, donnés </w:t>
      </w:r>
      <w:r w:rsidR="00736AA1" w:rsidRPr="00736AA1">
        <w:rPr>
          <w:rFonts w:ascii="Times New Roman" w:eastAsiaTheme="minorEastAsia" w:hAnsi="Times New Roman" w:cs="Times New Roman"/>
          <w:kern w:val="0"/>
          <w:sz w:val="24"/>
          <w:szCs w:val="24"/>
          <w:lang w:eastAsia="fr-FR"/>
        </w:rPr>
        <w:t>p</w:t>
      </w:r>
      <w:r w:rsidRPr="00736AA1">
        <w:rPr>
          <w:rFonts w:ascii="Times New Roman" w:eastAsiaTheme="minorEastAsia" w:hAnsi="Times New Roman" w:cs="Times New Roman"/>
          <w:kern w:val="0"/>
          <w:sz w:val="24"/>
          <w:szCs w:val="24"/>
          <w:lang w:eastAsia="fr-FR"/>
        </w:rPr>
        <w:t>arcimonieusement, à la folie, pas du t</w:t>
      </w:r>
      <w:r w:rsidR="00736AA1" w:rsidRPr="00736AA1">
        <w:rPr>
          <w:rFonts w:ascii="Times New Roman" w:eastAsiaTheme="minorEastAsia" w:hAnsi="Times New Roman" w:cs="Times New Roman"/>
          <w:kern w:val="0"/>
          <w:sz w:val="24"/>
          <w:szCs w:val="24"/>
          <w:lang w:eastAsia="fr-FR"/>
        </w:rPr>
        <w:t xml:space="preserve">out ...." animé par Donatienne </w:t>
      </w:r>
      <w:r w:rsidRPr="00736AA1">
        <w:rPr>
          <w:rFonts w:ascii="Times New Roman" w:eastAsiaTheme="minorEastAsia" w:hAnsi="Times New Roman" w:cs="Times New Roman"/>
          <w:kern w:val="0"/>
          <w:sz w:val="24"/>
          <w:szCs w:val="24"/>
          <w:lang w:eastAsia="fr-FR"/>
        </w:rPr>
        <w:t>Oliviers seule pour la première fois (</w:t>
      </w:r>
      <w:r w:rsidRPr="00736AA1">
        <w:rPr>
          <w:rFonts w:ascii="Times New Roman" w:eastAsiaTheme="minorEastAsia" w:hAnsi="Times New Roman" w:cs="Times New Roman"/>
          <w:bCs/>
          <w:kern w:val="0"/>
          <w:sz w:val="24"/>
          <w:szCs w:val="24"/>
          <w:lang w:eastAsia="fr-FR"/>
        </w:rPr>
        <w:t>atelier polyvalent). Nombre de participants : 5 dont un nouveau, issu de la dernière « promotion »</w:t>
      </w:r>
    </w:p>
    <w:p w14:paraId="711A8DBC" w14:textId="77777777" w:rsidR="00736AA1" w:rsidRPr="003C6641" w:rsidRDefault="00736AA1" w:rsidP="00736AA1">
      <w:pPr>
        <w:widowControl w:val="0"/>
        <w:suppressAutoHyphens w:val="0"/>
        <w:autoSpaceDE w:val="0"/>
        <w:autoSpaceDN w:val="0"/>
        <w:adjustRightInd w:val="0"/>
        <w:ind w:left="1410" w:hanging="1410"/>
        <w:rPr>
          <w:rFonts w:ascii="Times New Roman" w:eastAsiaTheme="minorEastAsia" w:hAnsi="Times New Roman" w:cs="Times New Roman"/>
          <w:kern w:val="0"/>
          <w:sz w:val="24"/>
          <w:szCs w:val="24"/>
          <w:lang w:eastAsia="fr-FR"/>
        </w:rPr>
      </w:pPr>
    </w:p>
    <w:p w14:paraId="1ECA0531" w14:textId="432194F6" w:rsidR="003C6641" w:rsidRPr="003C6641" w:rsidRDefault="003C6641" w:rsidP="00736AA1">
      <w:pPr>
        <w:widowControl w:val="0"/>
        <w:suppressAutoHyphens w:val="0"/>
        <w:autoSpaceDE w:val="0"/>
        <w:autoSpaceDN w:val="0"/>
        <w:adjustRightInd w:val="0"/>
        <w:ind w:left="1410" w:hanging="141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 xml:space="preserve">25 </w:t>
      </w:r>
      <w:proofErr w:type="gramStart"/>
      <w:r w:rsidRPr="003C6641">
        <w:rPr>
          <w:rFonts w:ascii="Times New Roman" w:eastAsiaTheme="minorEastAsia" w:hAnsi="Times New Roman" w:cs="Times New Roman"/>
          <w:kern w:val="0"/>
          <w:sz w:val="24"/>
          <w:szCs w:val="24"/>
          <w:lang w:eastAsia="fr-FR"/>
        </w:rPr>
        <w:t>nov.</w:t>
      </w:r>
      <w:r w:rsidR="00736AA1">
        <w:rPr>
          <w:rFonts w:ascii="Times New Roman" w:eastAsiaTheme="minorEastAsia" w:hAnsi="Times New Roman" w:cs="Times New Roman"/>
          <w:kern w:val="0"/>
          <w:sz w:val="24"/>
          <w:szCs w:val="24"/>
          <w:lang w:eastAsia="fr-FR"/>
        </w:rPr>
        <w:t> :</w:t>
      </w:r>
      <w:proofErr w:type="gramEnd"/>
      <w:r w:rsidRPr="003C6641">
        <w:rPr>
          <w:rFonts w:ascii="Times New Roman" w:eastAsiaTheme="minorEastAsia" w:hAnsi="Times New Roman" w:cs="Times New Roman"/>
          <w:kern w:val="0"/>
          <w:sz w:val="24"/>
          <w:szCs w:val="24"/>
          <w:lang w:eastAsia="fr-FR"/>
        </w:rPr>
        <w:tab/>
      </w:r>
      <w:r w:rsidRPr="003C6641">
        <w:rPr>
          <w:rFonts w:ascii="Times New Roman" w:eastAsiaTheme="minorEastAsia" w:hAnsi="Times New Roman" w:cs="Times New Roman"/>
          <w:kern w:val="0"/>
          <w:sz w:val="24"/>
          <w:szCs w:val="24"/>
          <w:u w:val="single"/>
          <w:lang w:eastAsia="fr-FR"/>
        </w:rPr>
        <w:t>Polyvalent</w:t>
      </w:r>
      <w:r w:rsidRPr="003C6641">
        <w:rPr>
          <w:rFonts w:ascii="Times New Roman" w:eastAsiaTheme="minorEastAsia" w:hAnsi="Times New Roman" w:cs="Times New Roman"/>
          <w:kern w:val="0"/>
          <w:sz w:val="24"/>
          <w:szCs w:val="24"/>
          <w:lang w:eastAsia="fr-FR"/>
        </w:rPr>
        <w:t xml:space="preserve"> animé par Simone Bouquette (</w:t>
      </w:r>
      <w:r w:rsidR="00736AA1">
        <w:rPr>
          <w:rFonts w:ascii="Times New Roman" w:eastAsiaTheme="minorEastAsia" w:hAnsi="Times New Roman" w:cs="Times New Roman"/>
          <w:kern w:val="0"/>
          <w:sz w:val="24"/>
          <w:szCs w:val="24"/>
          <w:lang w:eastAsia="fr-FR"/>
        </w:rPr>
        <w:t>atelier polyvalent). Nombre de p</w:t>
      </w:r>
      <w:r w:rsidRPr="003C6641">
        <w:rPr>
          <w:rFonts w:ascii="Times New Roman" w:eastAsiaTheme="minorEastAsia" w:hAnsi="Times New Roman" w:cs="Times New Roman"/>
          <w:kern w:val="0"/>
          <w:sz w:val="24"/>
          <w:szCs w:val="24"/>
          <w:lang w:eastAsia="fr-FR"/>
        </w:rPr>
        <w:t>articipants : 7 dont une nouvelle participante issue de la dernière promotion</w:t>
      </w:r>
      <w:r w:rsidR="00736AA1">
        <w:rPr>
          <w:rFonts w:ascii="Times New Roman" w:eastAsiaTheme="minorEastAsia" w:hAnsi="Times New Roman" w:cs="Times New Roman"/>
          <w:kern w:val="0"/>
          <w:sz w:val="24"/>
          <w:szCs w:val="24"/>
          <w:lang w:eastAsia="fr-FR"/>
        </w:rPr>
        <w:t>.</w:t>
      </w:r>
    </w:p>
    <w:p w14:paraId="7A5C78F5" w14:textId="77777777" w:rsidR="00736AA1" w:rsidRDefault="00736AA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4735EDCF" w14:textId="77777777" w:rsidR="003C6641" w:rsidRPr="003C6641" w:rsidRDefault="003C6641" w:rsidP="00736AA1">
      <w:pPr>
        <w:widowControl w:val="0"/>
        <w:suppressAutoHyphens w:val="0"/>
        <w:autoSpaceDE w:val="0"/>
        <w:autoSpaceDN w:val="0"/>
        <w:adjustRightInd w:val="0"/>
        <w:ind w:left="1410" w:firstLine="6"/>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Soit 34 participantes ont traversé les LABOS et 5 laborantines se sont lancées pour la première fois dans l'animation</w:t>
      </w:r>
    </w:p>
    <w:p w14:paraId="489935CE" w14:textId="77777777" w:rsidR="00736AA1" w:rsidRDefault="00736AA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7AF10333"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 xml:space="preserve">Outre cette programmation, un LABO off a été proposé le 18 aout par Isabelle Marchand : un Labo hors-les-murs (à </w:t>
      </w:r>
      <w:proofErr w:type="spellStart"/>
      <w:r w:rsidRPr="003C6641">
        <w:rPr>
          <w:rFonts w:ascii="Times New Roman" w:eastAsiaTheme="minorEastAsia" w:hAnsi="Times New Roman" w:cs="Times New Roman"/>
          <w:kern w:val="0"/>
          <w:sz w:val="24"/>
          <w:szCs w:val="24"/>
          <w:lang w:eastAsia="fr-FR"/>
        </w:rPr>
        <w:t>Ecaussines</w:t>
      </w:r>
      <w:proofErr w:type="spellEnd"/>
      <w:r w:rsidRPr="003C6641">
        <w:rPr>
          <w:rFonts w:ascii="Times New Roman" w:eastAsiaTheme="minorEastAsia" w:hAnsi="Times New Roman" w:cs="Times New Roman"/>
          <w:kern w:val="0"/>
          <w:sz w:val="24"/>
          <w:szCs w:val="24"/>
          <w:lang w:eastAsia="fr-FR"/>
        </w:rPr>
        <w:t>) et perméable (ouvert à tous, insulaires ou non). Il n'a malheureusement pas eu lieu, faute d'un nombre suffisant de participants.</w:t>
      </w:r>
    </w:p>
    <w:p w14:paraId="38B201C5" w14:textId="77777777" w:rsidR="00736AA1" w:rsidRDefault="00736AA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0B14B60A"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Une « rencontre réflexion » sur l'animation plus conséquente a eu lieu comme de coutume dans la matinée du dimanche 24 juin 2018 jour de l'AG, aux AAB.</w:t>
      </w:r>
    </w:p>
    <w:p w14:paraId="1FFAA58E" w14:textId="77777777" w:rsidR="00736AA1" w:rsidRDefault="00736AA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34985083" w14:textId="77777777" w:rsid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En voici quelques traces :</w:t>
      </w:r>
    </w:p>
    <w:p w14:paraId="7ECA3B15" w14:textId="77777777" w:rsidR="00736AA1" w:rsidRPr="003C6641" w:rsidRDefault="00736AA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525571E1"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 xml:space="preserve">9 Laborantines étaient présentes et 4 autres auraient aimé être de la partie : l'agenda de la nouvelle saison a été dévoilé et les inscriptions ouvertes pour prendre son tour dans l'animation (une invitation à </w:t>
      </w:r>
      <w:proofErr w:type="spellStart"/>
      <w:r w:rsidRPr="003C6641">
        <w:rPr>
          <w:rFonts w:ascii="Times New Roman" w:eastAsiaTheme="minorEastAsia" w:hAnsi="Times New Roman" w:cs="Times New Roman"/>
          <w:kern w:val="0"/>
          <w:sz w:val="24"/>
          <w:szCs w:val="24"/>
          <w:lang w:eastAsia="fr-FR"/>
        </w:rPr>
        <w:t>coanimer</w:t>
      </w:r>
      <w:proofErr w:type="spellEnd"/>
      <w:r w:rsidRPr="003C6641">
        <w:rPr>
          <w:rFonts w:ascii="Times New Roman" w:eastAsiaTheme="minorEastAsia" w:hAnsi="Times New Roman" w:cs="Times New Roman"/>
          <w:kern w:val="0"/>
          <w:sz w:val="24"/>
          <w:szCs w:val="24"/>
          <w:lang w:eastAsia="fr-FR"/>
        </w:rPr>
        <w:t xml:space="preserve"> a été faite aux absents ainsi qu'une proposition à tous d'organiser, à souhait, un LABO hors les murs et hors agenda)</w:t>
      </w:r>
    </w:p>
    <w:p w14:paraId="32FE98BC"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6C362F86"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Pour renouveler les Labos, l'idée a germé de ramener les Laborantines vers leur atelier « rêvé »  écrit en fin de formation. L'</w:t>
      </w:r>
      <w:proofErr w:type="spellStart"/>
      <w:r w:rsidRPr="003C6641">
        <w:rPr>
          <w:rFonts w:ascii="Times New Roman" w:eastAsiaTheme="minorEastAsia" w:hAnsi="Times New Roman" w:cs="Times New Roman"/>
          <w:kern w:val="0"/>
          <w:sz w:val="24"/>
          <w:szCs w:val="24"/>
          <w:lang w:eastAsia="fr-FR"/>
        </w:rPr>
        <w:t>ont-elles</w:t>
      </w:r>
      <w:proofErr w:type="spellEnd"/>
      <w:r w:rsidRPr="003C6641">
        <w:rPr>
          <w:rFonts w:ascii="Times New Roman" w:eastAsiaTheme="minorEastAsia" w:hAnsi="Times New Roman" w:cs="Times New Roman"/>
          <w:kern w:val="0"/>
          <w:sz w:val="24"/>
          <w:szCs w:val="24"/>
          <w:lang w:eastAsia="fr-FR"/>
        </w:rPr>
        <w:t xml:space="preserve"> concrétisé ? Le pratiqueraient-elles dans un Labo ?  </w:t>
      </w:r>
    </w:p>
    <w:p w14:paraId="75CA0F9A"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Se servirait-on des Labos pour mettre au point un dispositif pour un public spécifique et le tester ?</w:t>
      </w:r>
    </w:p>
    <w:p w14:paraId="63C584C0"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2B8292B1"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 xml:space="preserve">Le groupe porteur des Labos, </w:t>
      </w:r>
      <w:proofErr w:type="spellStart"/>
      <w:r w:rsidRPr="003C6641">
        <w:rPr>
          <w:rFonts w:ascii="Times New Roman" w:eastAsiaTheme="minorEastAsia" w:hAnsi="Times New Roman" w:cs="Times New Roman"/>
          <w:kern w:val="0"/>
          <w:sz w:val="24"/>
          <w:szCs w:val="24"/>
          <w:lang w:eastAsia="fr-FR"/>
        </w:rPr>
        <w:t>càd</w:t>
      </w:r>
      <w:proofErr w:type="spellEnd"/>
      <w:r w:rsidRPr="003C6641">
        <w:rPr>
          <w:rFonts w:ascii="Times New Roman" w:eastAsiaTheme="minorEastAsia" w:hAnsi="Times New Roman" w:cs="Times New Roman"/>
          <w:kern w:val="0"/>
          <w:sz w:val="24"/>
          <w:szCs w:val="24"/>
          <w:lang w:eastAsia="fr-FR"/>
        </w:rPr>
        <w:t xml:space="preserve"> les personnes qui par leur présence assurent que le Labo se tiendra bien, a été renouvelé. 5 participantes se sont proposées pour en faire partie. Le quorum de présence nécessaire à la tenue d'un Labo a été précisé : il  est de 5 personnes.  </w:t>
      </w:r>
    </w:p>
    <w:p w14:paraId="4B425B14"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4BACF2BE"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 xml:space="preserve">Les coordinatrices des Labos, actuellement </w:t>
      </w:r>
      <w:r w:rsidRPr="003C6641">
        <w:rPr>
          <w:rFonts w:ascii="Times New Roman" w:eastAsiaTheme="minorEastAsia" w:hAnsi="Times New Roman" w:cs="Times New Roman"/>
          <w:i/>
          <w:iCs/>
          <w:kern w:val="0"/>
          <w:sz w:val="24"/>
          <w:szCs w:val="24"/>
          <w:lang w:eastAsia="fr-FR"/>
        </w:rPr>
        <w:t xml:space="preserve">Simone et Anne </w:t>
      </w:r>
      <w:r w:rsidRPr="003C6641">
        <w:rPr>
          <w:rFonts w:ascii="Times New Roman" w:eastAsiaTheme="minorEastAsia" w:hAnsi="Times New Roman" w:cs="Times New Roman"/>
          <w:kern w:val="0"/>
          <w:sz w:val="24"/>
          <w:szCs w:val="24"/>
          <w:lang w:eastAsia="fr-FR"/>
        </w:rPr>
        <w:t xml:space="preserve">sont rejointes par </w:t>
      </w:r>
      <w:r w:rsidRPr="003C6641">
        <w:rPr>
          <w:rFonts w:ascii="Times New Roman" w:eastAsiaTheme="minorEastAsia" w:hAnsi="Times New Roman" w:cs="Times New Roman"/>
          <w:i/>
          <w:iCs/>
          <w:kern w:val="0"/>
          <w:sz w:val="24"/>
          <w:szCs w:val="24"/>
          <w:lang w:eastAsia="fr-FR"/>
        </w:rPr>
        <w:t>Sabine.</w:t>
      </w:r>
    </w:p>
    <w:p w14:paraId="44E9531E"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Leur souhait est de faire tourner les responsabilités comme dans l'ensemble de l'ASBL...</w:t>
      </w:r>
    </w:p>
    <w:p w14:paraId="4626758C"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 xml:space="preserve">La liste des tâches principales de la coordination a été dressée : réserver les salles, contacts </w:t>
      </w:r>
      <w:r w:rsidRPr="003C6641">
        <w:rPr>
          <w:rFonts w:ascii="Times New Roman" w:eastAsiaTheme="minorEastAsia" w:hAnsi="Times New Roman" w:cs="Times New Roman"/>
          <w:kern w:val="0"/>
          <w:sz w:val="24"/>
          <w:szCs w:val="24"/>
          <w:lang w:eastAsia="fr-FR"/>
        </w:rPr>
        <w:lastRenderedPageBreak/>
        <w:t>avec la Baraque,  gérer la clé, récolter l'argent de la PAF, faire les payements à l'ASBL, contacts avec l'animatrice, courrier invitation, collecter des traces écrites pour la journée de réflexion annuelle, participer au rapport d'activités, relais ou interlocutrice auprès des autres instances insulaires.....</w:t>
      </w:r>
    </w:p>
    <w:p w14:paraId="4C7858EB"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Un participant pourra être désignée ponctuellement lors du LABO pour assurer la récolte de la PAF ou la prise de notes.</w:t>
      </w:r>
    </w:p>
    <w:p w14:paraId="3FF82023" w14:textId="77777777" w:rsidR="003C6641" w:rsidRP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6BD538D0" w14:textId="4FB30AD2" w:rsidR="003C6641" w:rsidRDefault="003C6641"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r w:rsidRPr="003C6641">
        <w:rPr>
          <w:rFonts w:ascii="Times New Roman" w:eastAsiaTheme="minorEastAsia" w:hAnsi="Times New Roman" w:cs="Times New Roman"/>
          <w:kern w:val="0"/>
          <w:sz w:val="24"/>
          <w:szCs w:val="24"/>
          <w:lang w:eastAsia="fr-FR"/>
        </w:rPr>
        <w:t>Voici les sujets qui ont été abordés au cours de la rencontre, sujets amorcés cette année lors des « rencontres – réflexion » sur l'animation qu</w:t>
      </w:r>
      <w:r w:rsidR="00736AA1">
        <w:rPr>
          <w:rFonts w:ascii="Times New Roman" w:eastAsiaTheme="minorEastAsia" w:hAnsi="Times New Roman" w:cs="Times New Roman"/>
          <w:kern w:val="0"/>
          <w:sz w:val="24"/>
          <w:szCs w:val="24"/>
          <w:lang w:eastAsia="fr-FR"/>
        </w:rPr>
        <w:t>i ont eu lieu après chaque LABO :</w:t>
      </w:r>
    </w:p>
    <w:p w14:paraId="30AB5398" w14:textId="77777777" w:rsidR="007477A4" w:rsidRPr="003C6641" w:rsidRDefault="007477A4" w:rsidP="003C6641">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22B2FF4B" w14:textId="77777777" w:rsidR="00736AA1" w:rsidRPr="00736AA1" w:rsidRDefault="003C6641" w:rsidP="00736AA1">
      <w:pPr>
        <w:pStyle w:val="Paragraphedeliste"/>
        <w:widowControl w:val="0"/>
        <w:numPr>
          <w:ilvl w:val="0"/>
          <w:numId w:val="3"/>
        </w:numPr>
        <w:suppressAutoHyphens w:val="0"/>
        <w:autoSpaceDE w:val="0"/>
        <w:autoSpaceDN w:val="0"/>
        <w:adjustRightInd w:val="0"/>
        <w:rPr>
          <w:rFonts w:ascii="Times New Roman" w:eastAsiaTheme="minorEastAsia" w:hAnsi="Times New Roman" w:cs="Times New Roman"/>
          <w:kern w:val="0"/>
          <w:sz w:val="24"/>
          <w:szCs w:val="24"/>
          <w:lang w:eastAsia="fr-FR"/>
        </w:rPr>
      </w:pPr>
      <w:r w:rsidRPr="00736AA1">
        <w:rPr>
          <w:rFonts w:ascii="Times New Roman" w:eastAsiaTheme="minorEastAsia" w:hAnsi="Times New Roman" w:cs="Times New Roman"/>
          <w:kern w:val="0"/>
          <w:sz w:val="24"/>
          <w:szCs w:val="24"/>
          <w:lang w:eastAsia="fr-FR"/>
        </w:rPr>
        <w:t xml:space="preserve">Comment poser un cadre Insu dans un cadre institutionnel ? </w:t>
      </w:r>
    </w:p>
    <w:p w14:paraId="2B2D397F" w14:textId="77777777" w:rsidR="00736AA1" w:rsidRPr="00736AA1" w:rsidRDefault="003C6641" w:rsidP="00736AA1">
      <w:pPr>
        <w:pStyle w:val="Paragraphedeliste"/>
        <w:widowControl w:val="0"/>
        <w:numPr>
          <w:ilvl w:val="0"/>
          <w:numId w:val="3"/>
        </w:numPr>
        <w:suppressAutoHyphens w:val="0"/>
        <w:autoSpaceDE w:val="0"/>
        <w:autoSpaceDN w:val="0"/>
        <w:adjustRightInd w:val="0"/>
        <w:rPr>
          <w:rFonts w:ascii="Times New Roman" w:eastAsiaTheme="minorEastAsia" w:hAnsi="Times New Roman" w:cs="Times New Roman"/>
          <w:kern w:val="0"/>
          <w:sz w:val="24"/>
          <w:szCs w:val="24"/>
          <w:lang w:eastAsia="fr-FR"/>
        </w:rPr>
      </w:pPr>
      <w:r w:rsidRPr="00736AA1">
        <w:rPr>
          <w:rFonts w:ascii="Times New Roman" w:eastAsiaTheme="minorEastAsia" w:hAnsi="Times New Roman" w:cs="Times New Roman"/>
          <w:kern w:val="0"/>
          <w:sz w:val="24"/>
          <w:szCs w:val="24"/>
          <w:lang w:eastAsia="fr-FR"/>
        </w:rPr>
        <w:t xml:space="preserve">Que </w:t>
      </w:r>
      <w:proofErr w:type="spellStart"/>
      <w:proofErr w:type="gramStart"/>
      <w:r w:rsidRPr="00736AA1">
        <w:rPr>
          <w:rFonts w:ascii="Times New Roman" w:eastAsiaTheme="minorEastAsia" w:hAnsi="Times New Roman" w:cs="Times New Roman"/>
          <w:kern w:val="0"/>
          <w:sz w:val="24"/>
          <w:szCs w:val="24"/>
          <w:lang w:eastAsia="fr-FR"/>
        </w:rPr>
        <w:t>peut on</w:t>
      </w:r>
      <w:proofErr w:type="spellEnd"/>
      <w:proofErr w:type="gramEnd"/>
      <w:r w:rsidRPr="00736AA1">
        <w:rPr>
          <w:rFonts w:ascii="Times New Roman" w:eastAsiaTheme="minorEastAsia" w:hAnsi="Times New Roman" w:cs="Times New Roman"/>
          <w:kern w:val="0"/>
          <w:sz w:val="24"/>
          <w:szCs w:val="24"/>
          <w:lang w:eastAsia="fr-FR"/>
        </w:rPr>
        <w:t xml:space="preserve"> mettre en place pour se sentir moins seule comme animatrice dans une institution ? </w:t>
      </w:r>
    </w:p>
    <w:p w14:paraId="7CE43E9E" w14:textId="77777777" w:rsidR="00736AA1" w:rsidRPr="00736AA1" w:rsidRDefault="003C6641" w:rsidP="00736AA1">
      <w:pPr>
        <w:pStyle w:val="Paragraphedeliste"/>
        <w:widowControl w:val="0"/>
        <w:numPr>
          <w:ilvl w:val="0"/>
          <w:numId w:val="3"/>
        </w:numPr>
        <w:suppressAutoHyphens w:val="0"/>
        <w:autoSpaceDE w:val="0"/>
        <w:autoSpaceDN w:val="0"/>
        <w:adjustRightInd w:val="0"/>
        <w:rPr>
          <w:rFonts w:ascii="Times New Roman" w:eastAsiaTheme="minorEastAsia" w:hAnsi="Times New Roman" w:cs="Times New Roman"/>
          <w:kern w:val="0"/>
          <w:sz w:val="24"/>
          <w:szCs w:val="24"/>
          <w:lang w:eastAsia="fr-FR"/>
        </w:rPr>
      </w:pPr>
      <w:r w:rsidRPr="00736AA1">
        <w:rPr>
          <w:rFonts w:ascii="Times New Roman" w:eastAsiaTheme="minorEastAsia" w:hAnsi="Times New Roman" w:cs="Times New Roman"/>
          <w:kern w:val="0"/>
          <w:sz w:val="24"/>
          <w:szCs w:val="24"/>
          <w:lang w:eastAsia="fr-FR"/>
        </w:rPr>
        <w:t xml:space="preserve">Quelle serait la durée minimale d'un atelier d'expression créatrice, pour que quelque chose se passe ? </w:t>
      </w:r>
    </w:p>
    <w:p w14:paraId="39E091F2" w14:textId="77777777" w:rsidR="00736AA1" w:rsidRPr="00736AA1" w:rsidRDefault="003C6641" w:rsidP="00736AA1">
      <w:pPr>
        <w:pStyle w:val="Paragraphedeliste"/>
        <w:widowControl w:val="0"/>
        <w:numPr>
          <w:ilvl w:val="0"/>
          <w:numId w:val="3"/>
        </w:numPr>
        <w:suppressAutoHyphens w:val="0"/>
        <w:autoSpaceDE w:val="0"/>
        <w:autoSpaceDN w:val="0"/>
        <w:adjustRightInd w:val="0"/>
        <w:rPr>
          <w:rFonts w:ascii="Times New Roman" w:eastAsiaTheme="minorEastAsia" w:hAnsi="Times New Roman" w:cs="Times New Roman"/>
          <w:kern w:val="0"/>
          <w:sz w:val="24"/>
          <w:szCs w:val="24"/>
          <w:lang w:eastAsia="fr-FR"/>
        </w:rPr>
      </w:pPr>
      <w:r w:rsidRPr="00736AA1">
        <w:rPr>
          <w:rFonts w:ascii="Times New Roman" w:eastAsiaTheme="minorEastAsia" w:hAnsi="Times New Roman" w:cs="Times New Roman"/>
          <w:kern w:val="0"/>
          <w:sz w:val="24"/>
          <w:szCs w:val="24"/>
          <w:lang w:eastAsia="fr-FR"/>
        </w:rPr>
        <w:t xml:space="preserve">Quel sens donner aux « infractions », transgressions ; A quoi, à qui renvoient-elles ? </w:t>
      </w:r>
    </w:p>
    <w:p w14:paraId="33322E54" w14:textId="77777777" w:rsidR="00736AA1" w:rsidRPr="00736AA1" w:rsidRDefault="003C6641" w:rsidP="00736AA1">
      <w:pPr>
        <w:pStyle w:val="Paragraphedeliste"/>
        <w:widowControl w:val="0"/>
        <w:numPr>
          <w:ilvl w:val="0"/>
          <w:numId w:val="3"/>
        </w:numPr>
        <w:suppressAutoHyphens w:val="0"/>
        <w:autoSpaceDE w:val="0"/>
        <w:autoSpaceDN w:val="0"/>
        <w:adjustRightInd w:val="0"/>
        <w:rPr>
          <w:rFonts w:ascii="Times New Roman" w:eastAsiaTheme="minorEastAsia" w:hAnsi="Times New Roman" w:cs="Times New Roman"/>
          <w:kern w:val="0"/>
          <w:sz w:val="24"/>
          <w:szCs w:val="24"/>
          <w:lang w:eastAsia="fr-FR"/>
        </w:rPr>
      </w:pPr>
      <w:r w:rsidRPr="00736AA1">
        <w:rPr>
          <w:rFonts w:ascii="Times New Roman" w:eastAsiaTheme="minorEastAsia" w:hAnsi="Times New Roman" w:cs="Times New Roman"/>
          <w:kern w:val="0"/>
          <w:sz w:val="24"/>
          <w:szCs w:val="24"/>
          <w:lang w:eastAsia="fr-FR"/>
        </w:rPr>
        <w:t xml:space="preserve">Quel type de dispositif choisissons- nous en rapport avec qui nous sommes ? </w:t>
      </w:r>
    </w:p>
    <w:p w14:paraId="6DF177B3" w14:textId="272812BA" w:rsidR="003C6641" w:rsidRPr="00736AA1" w:rsidRDefault="003C6641" w:rsidP="00736AA1">
      <w:pPr>
        <w:pStyle w:val="Paragraphedeliste"/>
        <w:widowControl w:val="0"/>
        <w:numPr>
          <w:ilvl w:val="0"/>
          <w:numId w:val="3"/>
        </w:numPr>
        <w:suppressAutoHyphens w:val="0"/>
        <w:autoSpaceDE w:val="0"/>
        <w:autoSpaceDN w:val="0"/>
        <w:adjustRightInd w:val="0"/>
        <w:rPr>
          <w:rFonts w:ascii="Times New Roman" w:eastAsiaTheme="minorEastAsia" w:hAnsi="Times New Roman" w:cs="Times New Roman"/>
          <w:kern w:val="0"/>
          <w:sz w:val="24"/>
          <w:szCs w:val="24"/>
          <w:lang w:eastAsia="fr-FR"/>
        </w:rPr>
      </w:pPr>
      <w:r w:rsidRPr="00736AA1">
        <w:rPr>
          <w:rFonts w:ascii="Times New Roman" w:eastAsiaTheme="minorEastAsia" w:hAnsi="Times New Roman" w:cs="Times New Roman"/>
          <w:kern w:val="0"/>
          <w:sz w:val="24"/>
          <w:szCs w:val="24"/>
          <w:lang w:eastAsia="fr-FR"/>
        </w:rPr>
        <w:t>Comment tenir le cadre avec des enfants, des personnes réfugiées, des personnes présentant des troubles relevant de la psychiatrie, des bébés ...</w:t>
      </w:r>
    </w:p>
    <w:p w14:paraId="1646AF36" w14:textId="77777777" w:rsidR="00DB61D5" w:rsidRPr="003C6641" w:rsidRDefault="00DB61D5" w:rsidP="00DB61D5">
      <w:pPr>
        <w:widowControl w:val="0"/>
        <w:suppressAutoHyphens w:val="0"/>
        <w:autoSpaceDE w:val="0"/>
        <w:autoSpaceDN w:val="0"/>
        <w:adjustRightInd w:val="0"/>
        <w:ind w:firstLine="0"/>
        <w:rPr>
          <w:rFonts w:ascii="Times New Roman" w:eastAsiaTheme="minorEastAsia" w:hAnsi="Times New Roman" w:cs="Times New Roman"/>
          <w:kern w:val="0"/>
          <w:sz w:val="24"/>
          <w:szCs w:val="24"/>
          <w:lang w:eastAsia="fr-FR"/>
        </w:rPr>
      </w:pPr>
    </w:p>
    <w:p w14:paraId="53669949" w14:textId="77777777" w:rsidR="003C6641" w:rsidRDefault="003C6641" w:rsidP="002049AB">
      <w:pPr>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Vers d’autres îles</w:t>
      </w:r>
    </w:p>
    <w:p w14:paraId="5E5D65A6" w14:textId="77777777" w:rsidR="003C6641" w:rsidRDefault="003C6641" w:rsidP="002049AB">
      <w:pPr>
        <w:ind w:firstLine="0"/>
        <w:jc w:val="both"/>
        <w:rPr>
          <w:rFonts w:ascii="Times New Roman" w:eastAsia="Times New Roman" w:hAnsi="Times New Roman" w:cs="Times New Roman"/>
          <w:b/>
          <w:bCs/>
          <w:sz w:val="28"/>
          <w:szCs w:val="28"/>
        </w:rPr>
      </w:pPr>
    </w:p>
    <w:p w14:paraId="168F93E6" w14:textId="77777777" w:rsidR="003C6641" w:rsidRPr="003C6641" w:rsidRDefault="003C6641" w:rsidP="003C6641">
      <w:pPr>
        <w:ind w:firstLine="0"/>
        <w:jc w:val="both"/>
        <w:rPr>
          <w:rFonts w:ascii="Times New Roman" w:eastAsia="Times New Roman" w:hAnsi="Times New Roman" w:cs="Times New Roman"/>
          <w:bCs/>
          <w:sz w:val="24"/>
          <w:szCs w:val="24"/>
        </w:rPr>
      </w:pPr>
      <w:r w:rsidRPr="003C6641">
        <w:rPr>
          <w:rFonts w:ascii="Times New Roman" w:eastAsia="Times New Roman" w:hAnsi="Times New Roman" w:cs="Times New Roman"/>
          <w:bCs/>
          <w:sz w:val="24"/>
          <w:szCs w:val="24"/>
        </w:rPr>
        <w:t>Partant du désir d'aller à la rencontre d’autres publics en milieu institutionnel ou associatif en proposant des ateliers d’expression créatrice, un appel avait été lancé via une newsletter en septembre 2017 à tout(e) insulaire intéressé(e) pour composer une petite cellule et réfléchir à ce projet.</w:t>
      </w:r>
    </w:p>
    <w:p w14:paraId="1D29A909" w14:textId="77777777" w:rsidR="003C6641" w:rsidRPr="003C6641" w:rsidRDefault="003C6641" w:rsidP="003C6641">
      <w:pPr>
        <w:ind w:firstLine="0"/>
        <w:jc w:val="both"/>
        <w:rPr>
          <w:rFonts w:ascii="Times New Roman" w:eastAsia="Times New Roman" w:hAnsi="Times New Roman" w:cs="Times New Roman"/>
          <w:bCs/>
          <w:sz w:val="24"/>
          <w:szCs w:val="24"/>
        </w:rPr>
      </w:pPr>
      <w:r w:rsidRPr="003C6641">
        <w:rPr>
          <w:rFonts w:ascii="Times New Roman" w:eastAsia="Times New Roman" w:hAnsi="Times New Roman" w:cs="Times New Roman"/>
          <w:bCs/>
          <w:sz w:val="24"/>
          <w:szCs w:val="24"/>
        </w:rPr>
        <w:t>Comment se présenter auprès d’associations ou institutions, comment créer un module d’atelier nomade ou itinérant, comment faire équipe pour diversifier l’offre ?</w:t>
      </w:r>
    </w:p>
    <w:p w14:paraId="624686E0" w14:textId="77777777" w:rsidR="003C6641" w:rsidRPr="003C6641" w:rsidRDefault="003C6641" w:rsidP="003C6641">
      <w:pPr>
        <w:ind w:firstLine="0"/>
        <w:jc w:val="both"/>
        <w:rPr>
          <w:rFonts w:ascii="Times New Roman" w:eastAsia="Times New Roman" w:hAnsi="Times New Roman" w:cs="Times New Roman"/>
          <w:bCs/>
          <w:sz w:val="24"/>
          <w:szCs w:val="24"/>
        </w:rPr>
      </w:pPr>
    </w:p>
    <w:p w14:paraId="46B11997" w14:textId="77777777" w:rsidR="003C6641" w:rsidRPr="003C6641" w:rsidRDefault="003C6641" w:rsidP="003C6641">
      <w:pPr>
        <w:ind w:firstLine="0"/>
        <w:jc w:val="both"/>
        <w:rPr>
          <w:rFonts w:ascii="Times New Roman" w:eastAsia="Times New Roman" w:hAnsi="Times New Roman" w:cs="Times New Roman"/>
          <w:bCs/>
          <w:sz w:val="24"/>
          <w:szCs w:val="24"/>
        </w:rPr>
      </w:pPr>
      <w:r w:rsidRPr="003C6641">
        <w:rPr>
          <w:rFonts w:ascii="Times New Roman" w:eastAsia="Times New Roman" w:hAnsi="Times New Roman" w:cs="Times New Roman"/>
          <w:bCs/>
          <w:sz w:val="24"/>
          <w:szCs w:val="24"/>
        </w:rPr>
        <w:t>Cette bouteille jetée dans l'océan des possibles a été lancée à nouveau en octobre 2018 : une invitation à venir témoigner d'expériences d'animation d'ateliers d'expression créatrice en terres institutionnelles ou associatives et un collectage de ces précieux points de vue pour constituer peut-être, une amorce pour l'élaboration d'ateliers insulaires proposés à des publics nouveaux.</w:t>
      </w:r>
    </w:p>
    <w:p w14:paraId="132F8402" w14:textId="77777777" w:rsidR="003C6641" w:rsidRPr="003C6641" w:rsidRDefault="003C6641" w:rsidP="003C6641">
      <w:pPr>
        <w:ind w:firstLine="0"/>
        <w:jc w:val="both"/>
        <w:rPr>
          <w:rFonts w:ascii="Times New Roman" w:eastAsia="Times New Roman" w:hAnsi="Times New Roman" w:cs="Times New Roman"/>
          <w:bCs/>
          <w:sz w:val="24"/>
          <w:szCs w:val="24"/>
        </w:rPr>
      </w:pPr>
    </w:p>
    <w:p w14:paraId="20E80583" w14:textId="77777777" w:rsidR="003C6641" w:rsidRPr="003C6641" w:rsidRDefault="003C6641" w:rsidP="003C6641">
      <w:pPr>
        <w:ind w:firstLine="0"/>
        <w:jc w:val="both"/>
        <w:rPr>
          <w:rFonts w:ascii="Times New Roman" w:eastAsia="Times New Roman" w:hAnsi="Times New Roman" w:cs="Times New Roman"/>
          <w:bCs/>
          <w:sz w:val="24"/>
          <w:szCs w:val="24"/>
        </w:rPr>
      </w:pPr>
      <w:r w:rsidRPr="003C6641">
        <w:rPr>
          <w:rFonts w:ascii="Times New Roman" w:eastAsia="Times New Roman" w:hAnsi="Times New Roman" w:cs="Times New Roman"/>
          <w:bCs/>
          <w:sz w:val="24"/>
          <w:szCs w:val="24"/>
        </w:rPr>
        <w:t xml:space="preserve">La première rencontre a eu lieu le 22 novembre 2018 avec un groupe composé de 6 personnes : </w:t>
      </w:r>
      <w:proofErr w:type="spellStart"/>
      <w:r w:rsidRPr="003C6641">
        <w:rPr>
          <w:rFonts w:ascii="Times New Roman" w:eastAsia="Times New Roman" w:hAnsi="Times New Roman" w:cs="Times New Roman"/>
          <w:bCs/>
          <w:sz w:val="24"/>
          <w:szCs w:val="24"/>
        </w:rPr>
        <w:t>Lionelle</w:t>
      </w:r>
      <w:proofErr w:type="spellEnd"/>
      <w:r w:rsidRPr="003C6641">
        <w:rPr>
          <w:rFonts w:ascii="Times New Roman" w:eastAsia="Times New Roman" w:hAnsi="Times New Roman" w:cs="Times New Roman"/>
          <w:bCs/>
          <w:sz w:val="24"/>
          <w:szCs w:val="24"/>
        </w:rPr>
        <w:t xml:space="preserve"> van </w:t>
      </w:r>
      <w:proofErr w:type="spellStart"/>
      <w:r w:rsidRPr="003C6641">
        <w:rPr>
          <w:rFonts w:ascii="Times New Roman" w:eastAsia="Times New Roman" w:hAnsi="Times New Roman" w:cs="Times New Roman"/>
          <w:bCs/>
          <w:sz w:val="24"/>
          <w:szCs w:val="24"/>
        </w:rPr>
        <w:t>Bunnen</w:t>
      </w:r>
      <w:proofErr w:type="spellEnd"/>
      <w:r w:rsidRPr="003C6641">
        <w:rPr>
          <w:rFonts w:ascii="Times New Roman" w:eastAsia="Times New Roman" w:hAnsi="Times New Roman" w:cs="Times New Roman"/>
          <w:bCs/>
          <w:sz w:val="24"/>
          <w:szCs w:val="24"/>
        </w:rPr>
        <w:t xml:space="preserve">, Isabelle Marchand, Valentine de </w:t>
      </w:r>
      <w:proofErr w:type="spellStart"/>
      <w:r w:rsidRPr="003C6641">
        <w:rPr>
          <w:rFonts w:ascii="Times New Roman" w:eastAsia="Times New Roman" w:hAnsi="Times New Roman" w:cs="Times New Roman"/>
          <w:bCs/>
          <w:sz w:val="24"/>
          <w:szCs w:val="24"/>
        </w:rPr>
        <w:t>Woelmont</w:t>
      </w:r>
      <w:proofErr w:type="spellEnd"/>
      <w:r w:rsidRPr="003C6641">
        <w:rPr>
          <w:rFonts w:ascii="Times New Roman" w:eastAsia="Times New Roman" w:hAnsi="Times New Roman" w:cs="Times New Roman"/>
          <w:bCs/>
          <w:sz w:val="24"/>
          <w:szCs w:val="24"/>
        </w:rPr>
        <w:t xml:space="preserve">, Clotilde Henry de </w:t>
      </w:r>
      <w:proofErr w:type="spellStart"/>
      <w:r w:rsidRPr="003C6641">
        <w:rPr>
          <w:rFonts w:ascii="Times New Roman" w:eastAsia="Times New Roman" w:hAnsi="Times New Roman" w:cs="Times New Roman"/>
          <w:bCs/>
          <w:sz w:val="24"/>
          <w:szCs w:val="24"/>
        </w:rPr>
        <w:t>Frahan</w:t>
      </w:r>
      <w:proofErr w:type="spellEnd"/>
      <w:r w:rsidRPr="003C6641">
        <w:rPr>
          <w:rFonts w:ascii="Times New Roman" w:eastAsia="Times New Roman" w:hAnsi="Times New Roman" w:cs="Times New Roman"/>
          <w:bCs/>
          <w:sz w:val="24"/>
          <w:szCs w:val="24"/>
        </w:rPr>
        <w:t xml:space="preserve"> et Simone Bouquette. Deux insulaires ont envoyé par écrit quelques éléments de leur propre expérience. Deux autres ont regretté de ne pas pouvoir se joindre au groupe.</w:t>
      </w:r>
    </w:p>
    <w:p w14:paraId="002842B1" w14:textId="77777777" w:rsidR="003C6641" w:rsidRPr="003C6641" w:rsidRDefault="003C6641" w:rsidP="003C6641">
      <w:pPr>
        <w:ind w:firstLine="0"/>
        <w:jc w:val="both"/>
        <w:rPr>
          <w:rFonts w:ascii="Times New Roman" w:eastAsia="Times New Roman" w:hAnsi="Times New Roman" w:cs="Times New Roman"/>
          <w:bCs/>
          <w:sz w:val="24"/>
          <w:szCs w:val="24"/>
        </w:rPr>
      </w:pPr>
    </w:p>
    <w:p w14:paraId="23933A72" w14:textId="77777777" w:rsidR="003C6641" w:rsidRPr="003C6641" w:rsidRDefault="003C6641" w:rsidP="003C6641">
      <w:pPr>
        <w:ind w:firstLine="0"/>
        <w:jc w:val="both"/>
        <w:rPr>
          <w:rFonts w:ascii="Times New Roman" w:eastAsia="Times New Roman" w:hAnsi="Times New Roman" w:cs="Times New Roman"/>
          <w:bCs/>
          <w:sz w:val="24"/>
          <w:szCs w:val="24"/>
        </w:rPr>
      </w:pPr>
      <w:r w:rsidRPr="003C6641">
        <w:rPr>
          <w:rFonts w:ascii="Times New Roman" w:eastAsia="Times New Roman" w:hAnsi="Times New Roman" w:cs="Times New Roman"/>
          <w:bCs/>
          <w:sz w:val="24"/>
          <w:szCs w:val="24"/>
        </w:rPr>
        <w:t xml:space="preserve">Ci-dessous, quelques notes prises suite au partage d'expériences d'animation d'ateliers d'expression créatrice en institutions ou associations (Valentine et Clotilde en milieu psychiatrique ; Isabelle et </w:t>
      </w:r>
      <w:proofErr w:type="spellStart"/>
      <w:r w:rsidRPr="003C6641">
        <w:rPr>
          <w:rFonts w:ascii="Times New Roman" w:eastAsia="Times New Roman" w:hAnsi="Times New Roman" w:cs="Times New Roman"/>
          <w:bCs/>
          <w:sz w:val="24"/>
          <w:szCs w:val="24"/>
        </w:rPr>
        <w:t>Lionelle</w:t>
      </w:r>
      <w:proofErr w:type="spellEnd"/>
      <w:r w:rsidRPr="003C6641">
        <w:rPr>
          <w:rFonts w:ascii="Times New Roman" w:eastAsia="Times New Roman" w:hAnsi="Times New Roman" w:cs="Times New Roman"/>
          <w:bCs/>
          <w:sz w:val="24"/>
          <w:szCs w:val="24"/>
        </w:rPr>
        <w:t xml:space="preserve"> dans le secteur de la petite enfance ; Simone dans le secteur du polyhandicap)</w:t>
      </w:r>
    </w:p>
    <w:p w14:paraId="6235FF74" w14:textId="77777777" w:rsidR="003C6641" w:rsidRPr="003C6641" w:rsidRDefault="003C6641" w:rsidP="003C6641">
      <w:pPr>
        <w:ind w:firstLine="0"/>
        <w:jc w:val="both"/>
        <w:rPr>
          <w:rFonts w:ascii="Times New Roman" w:eastAsia="Times New Roman" w:hAnsi="Times New Roman" w:cs="Times New Roman"/>
          <w:bCs/>
          <w:i/>
          <w:iCs/>
          <w:sz w:val="24"/>
          <w:szCs w:val="24"/>
        </w:rPr>
      </w:pPr>
    </w:p>
    <w:p w14:paraId="4C95FDC6"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Ce qui facilite :</w:t>
      </w:r>
    </w:p>
    <w:p w14:paraId="31357FB4"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la</w:t>
      </w:r>
      <w:proofErr w:type="gramEnd"/>
      <w:r w:rsidRPr="003C6641">
        <w:rPr>
          <w:rFonts w:ascii="Times New Roman" w:eastAsia="Times New Roman" w:hAnsi="Times New Roman" w:cs="Times New Roman"/>
          <w:bCs/>
          <w:i/>
          <w:iCs/>
          <w:sz w:val="24"/>
          <w:szCs w:val="24"/>
        </w:rPr>
        <w:t xml:space="preserve"> connaissance du milieu institutionnel investi ou l'ancienneté : mieux on connaît le fonctionnement, plus on peut s'y appuyer ;</w:t>
      </w:r>
    </w:p>
    <w:p w14:paraId="6C70F002"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la</w:t>
      </w:r>
      <w:proofErr w:type="gramEnd"/>
      <w:r w:rsidRPr="003C6641">
        <w:rPr>
          <w:rFonts w:ascii="Times New Roman" w:eastAsia="Times New Roman" w:hAnsi="Times New Roman" w:cs="Times New Roman"/>
          <w:bCs/>
          <w:i/>
          <w:iCs/>
          <w:sz w:val="24"/>
          <w:szCs w:val="24"/>
        </w:rPr>
        <w:t xml:space="preserve"> motivation (par ex. ajouter du plaisir au travail)</w:t>
      </w:r>
    </w:p>
    <w:p w14:paraId="43B471D7"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le</w:t>
      </w:r>
      <w:proofErr w:type="gramEnd"/>
      <w:r w:rsidRPr="003C6641">
        <w:rPr>
          <w:rFonts w:ascii="Times New Roman" w:eastAsia="Times New Roman" w:hAnsi="Times New Roman" w:cs="Times New Roman"/>
          <w:bCs/>
          <w:i/>
          <w:iCs/>
          <w:sz w:val="24"/>
          <w:szCs w:val="24"/>
        </w:rPr>
        <w:t xml:space="preserve"> statut (la psy de l'équipe)</w:t>
      </w:r>
    </w:p>
    <w:p w14:paraId="7C801B58"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lastRenderedPageBreak/>
        <w:t>le</w:t>
      </w:r>
      <w:proofErr w:type="gramEnd"/>
      <w:r w:rsidRPr="003C6641">
        <w:rPr>
          <w:rFonts w:ascii="Times New Roman" w:eastAsia="Times New Roman" w:hAnsi="Times New Roman" w:cs="Times New Roman"/>
          <w:bCs/>
          <w:i/>
          <w:iCs/>
          <w:sz w:val="24"/>
          <w:szCs w:val="24"/>
        </w:rPr>
        <w:t xml:space="preserve"> mandat (animer des ateliers)</w:t>
      </w:r>
    </w:p>
    <w:p w14:paraId="59A601CB"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la</w:t>
      </w:r>
      <w:proofErr w:type="gramEnd"/>
      <w:r w:rsidRPr="003C6641">
        <w:rPr>
          <w:rFonts w:ascii="Times New Roman" w:eastAsia="Times New Roman" w:hAnsi="Times New Roman" w:cs="Times New Roman"/>
          <w:bCs/>
          <w:i/>
          <w:iCs/>
          <w:sz w:val="24"/>
          <w:szCs w:val="24"/>
        </w:rPr>
        <w:t xml:space="preserve"> spécificité (par ex. être artiste dans un milieu médical ou psy)</w:t>
      </w:r>
    </w:p>
    <w:p w14:paraId="509FA821"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les</w:t>
      </w:r>
      <w:proofErr w:type="gramEnd"/>
      <w:r w:rsidRPr="003C6641">
        <w:rPr>
          <w:rFonts w:ascii="Times New Roman" w:eastAsia="Times New Roman" w:hAnsi="Times New Roman" w:cs="Times New Roman"/>
          <w:bCs/>
          <w:i/>
          <w:iCs/>
          <w:sz w:val="24"/>
          <w:szCs w:val="24"/>
        </w:rPr>
        <w:t xml:space="preserve"> protagonistes : les commanditaires, chefs, garants d'une part, le public concerné  (ce qu'ils en disent, les bénéfices récoltés) d'autre part.</w:t>
      </w:r>
    </w:p>
    <w:p w14:paraId="1801DC99"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Un peu de chance, un peu d'inconscience</w:t>
      </w:r>
    </w:p>
    <w:p w14:paraId="1A788E8F" w14:textId="77777777" w:rsidR="003C6641" w:rsidRPr="003C6641" w:rsidRDefault="003C6641" w:rsidP="003C6641">
      <w:pPr>
        <w:ind w:firstLine="0"/>
        <w:jc w:val="both"/>
        <w:rPr>
          <w:rFonts w:ascii="Times New Roman" w:eastAsia="Times New Roman" w:hAnsi="Times New Roman" w:cs="Times New Roman"/>
          <w:bCs/>
          <w:i/>
          <w:iCs/>
          <w:sz w:val="24"/>
          <w:szCs w:val="24"/>
        </w:rPr>
      </w:pPr>
    </w:p>
    <w:p w14:paraId="1E01C789"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L'apport : cette forme d'atelier vient interpeller l'institution, interroger le fonctionnement d'un service,  comme elle interpelle le participant. Elle fait bouger les lignes, fait parler.</w:t>
      </w:r>
    </w:p>
    <w:p w14:paraId="4550A677"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Le cadre de l'atelier évolue, comme la structure institutionnelle évolue.</w:t>
      </w:r>
    </w:p>
    <w:p w14:paraId="420EF8F3"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Ajustement, flexibilité, tâtonnement.</w:t>
      </w:r>
    </w:p>
    <w:p w14:paraId="53715453"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Ne pas déroger à certains principes obligent l'institution à s'ajuster, peut avoir un effet de structuration sur l'institution, suscite la réflexion.</w:t>
      </w:r>
    </w:p>
    <w:p w14:paraId="3DBCCA05" w14:textId="77777777" w:rsidR="003C6641" w:rsidRPr="003C6641" w:rsidRDefault="003C6641" w:rsidP="003C6641">
      <w:pPr>
        <w:ind w:firstLine="0"/>
        <w:jc w:val="both"/>
        <w:rPr>
          <w:rFonts w:ascii="Times New Roman" w:eastAsia="Times New Roman" w:hAnsi="Times New Roman" w:cs="Times New Roman"/>
          <w:bCs/>
          <w:i/>
          <w:iCs/>
          <w:sz w:val="24"/>
          <w:szCs w:val="24"/>
        </w:rPr>
      </w:pPr>
    </w:p>
    <w:p w14:paraId="0E9F01CE"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Pour l'animatrice, faire vivre un atelier dans une institution est tout autant un investissement dans la réalisation de l'atelier lui-même que dans la compréhension des pratiques institutionnelles.</w:t>
      </w:r>
    </w:p>
    <w:p w14:paraId="0514E31A" w14:textId="77777777" w:rsidR="003C6641" w:rsidRPr="003C6641" w:rsidRDefault="003C6641" w:rsidP="003C6641">
      <w:pPr>
        <w:ind w:firstLine="0"/>
        <w:jc w:val="both"/>
        <w:rPr>
          <w:rFonts w:ascii="Times New Roman" w:eastAsia="Times New Roman" w:hAnsi="Times New Roman" w:cs="Times New Roman"/>
          <w:bCs/>
          <w:i/>
          <w:iCs/>
          <w:sz w:val="24"/>
          <w:szCs w:val="24"/>
        </w:rPr>
      </w:pPr>
    </w:p>
    <w:p w14:paraId="0D5916D1"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Ce qui aide, permet de durer, de questionner les pratiques, d'élaborer une réflexion :</w:t>
      </w:r>
    </w:p>
    <w:p w14:paraId="2DCD1682"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supervision</w:t>
      </w:r>
      <w:proofErr w:type="gramEnd"/>
      <w:r w:rsidRPr="003C6641">
        <w:rPr>
          <w:rFonts w:ascii="Times New Roman" w:eastAsia="Times New Roman" w:hAnsi="Times New Roman" w:cs="Times New Roman"/>
          <w:bCs/>
          <w:i/>
          <w:iCs/>
          <w:sz w:val="24"/>
          <w:szCs w:val="24"/>
        </w:rPr>
        <w:t>,</w:t>
      </w:r>
    </w:p>
    <w:p w14:paraId="2FE5571D"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temps</w:t>
      </w:r>
      <w:proofErr w:type="gramEnd"/>
      <w:r w:rsidRPr="003C6641">
        <w:rPr>
          <w:rFonts w:ascii="Times New Roman" w:eastAsia="Times New Roman" w:hAnsi="Times New Roman" w:cs="Times New Roman"/>
          <w:bCs/>
          <w:i/>
          <w:iCs/>
          <w:sz w:val="24"/>
          <w:szCs w:val="24"/>
        </w:rPr>
        <w:t xml:space="preserve"> d'écriture (par. via la rédaction d'un rapport d'activités),</w:t>
      </w:r>
    </w:p>
    <w:p w14:paraId="0C4BBDDE"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temps</w:t>
      </w:r>
      <w:proofErr w:type="gramEnd"/>
      <w:r w:rsidRPr="003C6641">
        <w:rPr>
          <w:rFonts w:ascii="Times New Roman" w:eastAsia="Times New Roman" w:hAnsi="Times New Roman" w:cs="Times New Roman"/>
          <w:bCs/>
          <w:i/>
          <w:iCs/>
          <w:sz w:val="24"/>
          <w:szCs w:val="24"/>
        </w:rPr>
        <w:t xml:space="preserve"> d'arrêt pour nommer ce qui s'est passé</w:t>
      </w:r>
    </w:p>
    <w:p w14:paraId="50BFA851"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spellStart"/>
      <w:proofErr w:type="gramStart"/>
      <w:r w:rsidRPr="003C6641">
        <w:rPr>
          <w:rFonts w:ascii="Times New Roman" w:eastAsia="Times New Roman" w:hAnsi="Times New Roman" w:cs="Times New Roman"/>
          <w:bCs/>
          <w:i/>
          <w:iCs/>
          <w:sz w:val="24"/>
          <w:szCs w:val="24"/>
        </w:rPr>
        <w:t>debriefing</w:t>
      </w:r>
      <w:proofErr w:type="spellEnd"/>
      <w:proofErr w:type="gramEnd"/>
      <w:r w:rsidRPr="003C6641">
        <w:rPr>
          <w:rFonts w:ascii="Times New Roman" w:eastAsia="Times New Roman" w:hAnsi="Times New Roman" w:cs="Times New Roman"/>
          <w:bCs/>
          <w:i/>
          <w:iCs/>
          <w:sz w:val="24"/>
          <w:szCs w:val="24"/>
        </w:rPr>
        <w:t xml:space="preserve"> avec les </w:t>
      </w:r>
      <w:proofErr w:type="spellStart"/>
      <w:r w:rsidRPr="003C6641">
        <w:rPr>
          <w:rFonts w:ascii="Times New Roman" w:eastAsia="Times New Roman" w:hAnsi="Times New Roman" w:cs="Times New Roman"/>
          <w:bCs/>
          <w:i/>
          <w:iCs/>
          <w:sz w:val="24"/>
          <w:szCs w:val="24"/>
        </w:rPr>
        <w:t>coanimatrices</w:t>
      </w:r>
      <w:proofErr w:type="spellEnd"/>
    </w:p>
    <w:p w14:paraId="63A90DE1" w14:textId="77777777" w:rsidR="003C6641" w:rsidRPr="003C6641" w:rsidRDefault="003C6641" w:rsidP="003C6641">
      <w:pPr>
        <w:ind w:firstLine="0"/>
        <w:jc w:val="both"/>
        <w:rPr>
          <w:rFonts w:ascii="Times New Roman" w:eastAsia="Times New Roman" w:hAnsi="Times New Roman" w:cs="Times New Roman"/>
          <w:bCs/>
          <w:i/>
          <w:iCs/>
          <w:sz w:val="24"/>
          <w:szCs w:val="24"/>
        </w:rPr>
      </w:pPr>
      <w:proofErr w:type="gramStart"/>
      <w:r w:rsidRPr="003C6641">
        <w:rPr>
          <w:rFonts w:ascii="Times New Roman" w:eastAsia="Times New Roman" w:hAnsi="Times New Roman" w:cs="Times New Roman"/>
          <w:bCs/>
          <w:i/>
          <w:iCs/>
          <w:sz w:val="24"/>
          <w:szCs w:val="24"/>
        </w:rPr>
        <w:t>que</w:t>
      </w:r>
      <w:proofErr w:type="gramEnd"/>
      <w:r w:rsidRPr="003C6641">
        <w:rPr>
          <w:rFonts w:ascii="Times New Roman" w:eastAsia="Times New Roman" w:hAnsi="Times New Roman" w:cs="Times New Roman"/>
          <w:bCs/>
          <w:i/>
          <w:iCs/>
          <w:sz w:val="24"/>
          <w:szCs w:val="24"/>
        </w:rPr>
        <w:t xml:space="preserve"> l'atelier soit vivant dans l'institution : qu'on en parler, qu'on ne s'en foute pas, qu'il soit à l'ordre du jour dans les réunions, place pour la parole de l'animatrice</w:t>
      </w:r>
    </w:p>
    <w:p w14:paraId="67866480" w14:textId="77777777" w:rsidR="003C6641" w:rsidRPr="003C6641" w:rsidRDefault="003C6641" w:rsidP="003C6641">
      <w:pPr>
        <w:ind w:firstLine="0"/>
        <w:jc w:val="both"/>
        <w:rPr>
          <w:rFonts w:ascii="Times New Roman" w:eastAsia="Times New Roman" w:hAnsi="Times New Roman" w:cs="Times New Roman"/>
          <w:bCs/>
          <w:i/>
          <w:iCs/>
          <w:sz w:val="24"/>
          <w:szCs w:val="24"/>
        </w:rPr>
      </w:pPr>
    </w:p>
    <w:p w14:paraId="29CA74B1" w14:textId="77777777" w:rsidR="003C6641" w:rsidRPr="003C6641" w:rsidRDefault="003C6641" w:rsidP="003C6641">
      <w:pPr>
        <w:ind w:firstLine="0"/>
        <w:jc w:val="both"/>
        <w:rPr>
          <w:rFonts w:ascii="Times New Roman" w:eastAsia="Times New Roman" w:hAnsi="Times New Roman" w:cs="Times New Roman"/>
          <w:bCs/>
          <w:i/>
          <w:iCs/>
          <w:sz w:val="24"/>
          <w:szCs w:val="24"/>
        </w:rPr>
      </w:pPr>
      <w:r w:rsidRPr="003C6641">
        <w:rPr>
          <w:rFonts w:ascii="Times New Roman" w:eastAsia="Times New Roman" w:hAnsi="Times New Roman" w:cs="Times New Roman"/>
          <w:bCs/>
          <w:i/>
          <w:iCs/>
          <w:sz w:val="24"/>
          <w:szCs w:val="24"/>
        </w:rPr>
        <w:t xml:space="preserve">A </w:t>
      </w:r>
      <w:proofErr w:type="spellStart"/>
      <w:r w:rsidRPr="003C6641">
        <w:rPr>
          <w:rFonts w:ascii="Times New Roman" w:eastAsia="Times New Roman" w:hAnsi="Times New Roman" w:cs="Times New Roman"/>
          <w:bCs/>
          <w:i/>
          <w:iCs/>
          <w:sz w:val="24"/>
          <w:szCs w:val="24"/>
        </w:rPr>
        <w:t>rappeler</w:t>
      </w:r>
      <w:proofErr w:type="spellEnd"/>
      <w:r w:rsidRPr="003C6641">
        <w:rPr>
          <w:rFonts w:ascii="Times New Roman" w:eastAsia="Times New Roman" w:hAnsi="Times New Roman" w:cs="Times New Roman"/>
          <w:bCs/>
          <w:i/>
          <w:iCs/>
          <w:sz w:val="24"/>
          <w:szCs w:val="24"/>
        </w:rPr>
        <w:t xml:space="preserve"> lors de la formation : possibilité de déposer les questions sur l'animation lors de la rencontre suivant chaque LABO (supervision collective de pairs)</w:t>
      </w:r>
    </w:p>
    <w:p w14:paraId="56EB7D3F" w14:textId="77777777" w:rsidR="003C6641" w:rsidRPr="003C6641" w:rsidRDefault="003C6641" w:rsidP="003C6641">
      <w:pPr>
        <w:ind w:firstLine="0"/>
        <w:jc w:val="both"/>
        <w:rPr>
          <w:rFonts w:ascii="Times New Roman" w:eastAsia="Times New Roman" w:hAnsi="Times New Roman" w:cs="Times New Roman"/>
          <w:bCs/>
          <w:i/>
          <w:iCs/>
          <w:sz w:val="24"/>
          <w:szCs w:val="24"/>
        </w:rPr>
      </w:pPr>
    </w:p>
    <w:p w14:paraId="2330B6A6" w14:textId="77777777" w:rsidR="003C6641" w:rsidRPr="003C6641" w:rsidRDefault="003C6641" w:rsidP="003C6641">
      <w:pPr>
        <w:ind w:firstLine="0"/>
        <w:jc w:val="both"/>
        <w:rPr>
          <w:rFonts w:ascii="Times New Roman" w:eastAsia="Times New Roman" w:hAnsi="Times New Roman" w:cs="Times New Roman"/>
          <w:bCs/>
          <w:sz w:val="24"/>
          <w:szCs w:val="24"/>
        </w:rPr>
      </w:pPr>
      <w:r w:rsidRPr="003C6641">
        <w:rPr>
          <w:rFonts w:ascii="Times New Roman" w:eastAsia="Times New Roman" w:hAnsi="Times New Roman" w:cs="Times New Roman"/>
          <w:bCs/>
          <w:i/>
          <w:iCs/>
          <w:sz w:val="24"/>
          <w:szCs w:val="24"/>
        </w:rPr>
        <w:t xml:space="preserve">A relire : L'atelier d'expression en psychiatrie : l'expérience de Libourne S. </w:t>
      </w:r>
      <w:proofErr w:type="spellStart"/>
      <w:r w:rsidRPr="003C6641">
        <w:rPr>
          <w:rFonts w:ascii="Times New Roman" w:eastAsia="Times New Roman" w:hAnsi="Times New Roman" w:cs="Times New Roman"/>
          <w:bCs/>
          <w:i/>
          <w:iCs/>
          <w:sz w:val="24"/>
          <w:szCs w:val="24"/>
        </w:rPr>
        <w:t>Archambeau</w:t>
      </w:r>
      <w:proofErr w:type="spellEnd"/>
    </w:p>
    <w:p w14:paraId="1EDBD333" w14:textId="77777777" w:rsidR="003C6641" w:rsidRDefault="003C6641" w:rsidP="003C6641">
      <w:pPr>
        <w:ind w:firstLine="0"/>
        <w:jc w:val="both"/>
        <w:rPr>
          <w:rFonts w:ascii="Times New Roman" w:eastAsia="Times New Roman" w:hAnsi="Times New Roman" w:cs="Times New Roman"/>
          <w:bCs/>
          <w:sz w:val="24"/>
          <w:szCs w:val="24"/>
        </w:rPr>
      </w:pPr>
    </w:p>
    <w:p w14:paraId="6FF38F1B" w14:textId="77777777" w:rsidR="00460046" w:rsidRDefault="00460046" w:rsidP="002049AB">
      <w:pPr>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Conseil d’administration</w:t>
      </w:r>
    </w:p>
    <w:p w14:paraId="5CF228FF" w14:textId="77777777" w:rsidR="00460046" w:rsidRDefault="00460046" w:rsidP="002049AB">
      <w:pPr>
        <w:ind w:firstLine="0"/>
        <w:jc w:val="both"/>
        <w:rPr>
          <w:rFonts w:ascii="Times New Roman" w:eastAsia="Times New Roman" w:hAnsi="Times New Roman" w:cs="Times New Roman"/>
          <w:b/>
          <w:bCs/>
          <w:sz w:val="28"/>
          <w:szCs w:val="28"/>
        </w:rPr>
      </w:pPr>
    </w:p>
    <w:p w14:paraId="71804761" w14:textId="77777777" w:rsidR="00460046" w:rsidRDefault="00460046" w:rsidP="00460046">
      <w:pPr>
        <w:ind w:firstLine="0"/>
        <w:jc w:val="both"/>
        <w:rPr>
          <w:rFonts w:ascii="Times New Roman" w:eastAsia="Times New Roman" w:hAnsi="Times New Roman" w:cs="Times New Roman"/>
          <w:bCs/>
          <w:sz w:val="24"/>
          <w:szCs w:val="24"/>
        </w:rPr>
      </w:pPr>
      <w:r w:rsidRPr="00460046">
        <w:rPr>
          <w:rFonts w:ascii="Times New Roman" w:eastAsia="Times New Roman" w:hAnsi="Times New Roman" w:cs="Times New Roman"/>
          <w:bCs/>
          <w:sz w:val="24"/>
          <w:szCs w:val="24"/>
        </w:rPr>
        <w:t xml:space="preserve">Il y eut une attention particulière cette année pour organiser les tâches du CA </w:t>
      </w:r>
      <w:r>
        <w:rPr>
          <w:rFonts w:ascii="Times New Roman" w:eastAsia="Times New Roman" w:hAnsi="Times New Roman" w:cs="Times New Roman"/>
          <w:bCs/>
          <w:sz w:val="24"/>
          <w:szCs w:val="24"/>
        </w:rPr>
        <w:t>et</w:t>
      </w:r>
      <w:r w:rsidRPr="00460046">
        <w:rPr>
          <w:rFonts w:ascii="Times New Roman" w:eastAsia="Times New Roman" w:hAnsi="Times New Roman" w:cs="Times New Roman"/>
          <w:bCs/>
          <w:sz w:val="24"/>
          <w:szCs w:val="24"/>
        </w:rPr>
        <w:t xml:space="preserve"> assurer sa mission, dans le contexte du changement de présidence et de la transmission qui l’accompagne. </w:t>
      </w:r>
    </w:p>
    <w:p w14:paraId="54863102" w14:textId="77777777" w:rsidR="00460046" w:rsidRDefault="00460046" w:rsidP="00460046">
      <w:pPr>
        <w:ind w:firstLine="0"/>
        <w:jc w:val="both"/>
        <w:rPr>
          <w:rFonts w:ascii="Times New Roman" w:eastAsia="Times New Roman" w:hAnsi="Times New Roman" w:cs="Times New Roman"/>
          <w:bCs/>
          <w:sz w:val="24"/>
          <w:szCs w:val="24"/>
        </w:rPr>
      </w:pPr>
    </w:p>
    <w:p w14:paraId="68F1C9E5" w14:textId="77777777" w:rsidR="00460046" w:rsidRDefault="00460046" w:rsidP="00460046">
      <w:pPr>
        <w:ind w:firstLine="0"/>
        <w:jc w:val="both"/>
        <w:rPr>
          <w:rFonts w:ascii="Times New Roman" w:eastAsia="Times New Roman" w:hAnsi="Times New Roman" w:cs="Times New Roman"/>
          <w:bCs/>
          <w:sz w:val="24"/>
          <w:szCs w:val="24"/>
        </w:rPr>
      </w:pPr>
      <w:r w:rsidRPr="00460046">
        <w:rPr>
          <w:rFonts w:ascii="Times New Roman" w:eastAsia="Times New Roman" w:hAnsi="Times New Roman" w:cs="Times New Roman"/>
          <w:bCs/>
          <w:sz w:val="24"/>
          <w:szCs w:val="24"/>
        </w:rPr>
        <w:t>La mission du CA est d’assurer la coordination de l’association et de veiller à la cohérence entre les différentes instances et le projet de l’association. Il nous a donc semblé que le rôle du CA est d’avoir des contacts avec les différentes cellules/instances. Fonction de « veilleur » ou « ange gardien » qui veille à ce que</w:t>
      </w:r>
      <w:r>
        <w:rPr>
          <w:rFonts w:ascii="Times New Roman" w:eastAsia="Times New Roman" w:hAnsi="Times New Roman" w:cs="Times New Roman"/>
          <w:bCs/>
          <w:sz w:val="24"/>
          <w:szCs w:val="24"/>
        </w:rPr>
        <w:t>,</w:t>
      </w:r>
      <w:r w:rsidRPr="00460046">
        <w:rPr>
          <w:rFonts w:ascii="Times New Roman" w:eastAsia="Times New Roman" w:hAnsi="Times New Roman" w:cs="Times New Roman"/>
          <w:bCs/>
          <w:sz w:val="24"/>
          <w:szCs w:val="24"/>
        </w:rPr>
        <w:t xml:space="preserve"> dans les différentes instances</w:t>
      </w:r>
      <w:r>
        <w:rPr>
          <w:rFonts w:ascii="Times New Roman" w:eastAsia="Times New Roman" w:hAnsi="Times New Roman" w:cs="Times New Roman"/>
          <w:bCs/>
          <w:sz w:val="24"/>
          <w:szCs w:val="24"/>
        </w:rPr>
        <w:t>,</w:t>
      </w:r>
      <w:r w:rsidRPr="00460046">
        <w:rPr>
          <w:rFonts w:ascii="Times New Roman" w:eastAsia="Times New Roman" w:hAnsi="Times New Roman" w:cs="Times New Roman"/>
          <w:bCs/>
          <w:sz w:val="24"/>
          <w:szCs w:val="24"/>
        </w:rPr>
        <w:t xml:space="preserve"> les conditions soient réunies et suffisantes pour que le travail se passe. </w:t>
      </w:r>
    </w:p>
    <w:p w14:paraId="5D9FC89B" w14:textId="77777777" w:rsidR="00460046" w:rsidRDefault="00460046" w:rsidP="00460046">
      <w:pPr>
        <w:ind w:firstLine="0"/>
        <w:jc w:val="both"/>
        <w:rPr>
          <w:rFonts w:ascii="Times New Roman" w:eastAsia="Times New Roman" w:hAnsi="Times New Roman" w:cs="Times New Roman"/>
          <w:bCs/>
          <w:sz w:val="24"/>
          <w:szCs w:val="24"/>
        </w:rPr>
      </w:pPr>
    </w:p>
    <w:p w14:paraId="547A4FD6" w14:textId="77777777" w:rsidR="00B864C4" w:rsidRDefault="00460046" w:rsidP="00460046">
      <w:pPr>
        <w:ind w:firstLine="0"/>
        <w:jc w:val="both"/>
        <w:rPr>
          <w:rFonts w:ascii="Times New Roman" w:eastAsia="Times New Roman" w:hAnsi="Times New Roman" w:cs="Times New Roman"/>
          <w:bCs/>
          <w:sz w:val="24"/>
          <w:szCs w:val="24"/>
        </w:rPr>
      </w:pPr>
      <w:r w:rsidRPr="00460046">
        <w:rPr>
          <w:rFonts w:ascii="Times New Roman" w:eastAsia="Times New Roman" w:hAnsi="Times New Roman" w:cs="Times New Roman"/>
          <w:bCs/>
          <w:sz w:val="24"/>
          <w:szCs w:val="24"/>
        </w:rPr>
        <w:t xml:space="preserve">Le CA a </w:t>
      </w:r>
      <w:r>
        <w:rPr>
          <w:rFonts w:ascii="Times New Roman" w:eastAsia="Times New Roman" w:hAnsi="Times New Roman" w:cs="Times New Roman"/>
          <w:bCs/>
          <w:sz w:val="24"/>
          <w:szCs w:val="24"/>
        </w:rPr>
        <w:t>ainsi</w:t>
      </w:r>
      <w:r w:rsidRPr="00460046">
        <w:rPr>
          <w:rFonts w:ascii="Times New Roman" w:eastAsia="Times New Roman" w:hAnsi="Times New Roman" w:cs="Times New Roman"/>
          <w:bCs/>
          <w:sz w:val="24"/>
          <w:szCs w:val="24"/>
        </w:rPr>
        <w:t xml:space="preserve"> organisé ses rencontres successives en mettant chaque fois à l’ordre du jour, en plus des questions diverses, une instance particulière  de l’association, et en pouvant éventuellement inviter une personne qui représente cette instance, si elle n’est pas déjà présente au CA. Il y a donc eu une attention portée à la </w:t>
      </w:r>
      <w:r w:rsidR="00B864C4">
        <w:rPr>
          <w:rFonts w:ascii="Times New Roman" w:eastAsia="Times New Roman" w:hAnsi="Times New Roman" w:cs="Times New Roman"/>
          <w:bCs/>
          <w:sz w:val="24"/>
          <w:szCs w:val="24"/>
        </w:rPr>
        <w:t>C</w:t>
      </w:r>
      <w:r w:rsidRPr="00460046">
        <w:rPr>
          <w:rFonts w:ascii="Times New Roman" w:eastAsia="Times New Roman" w:hAnsi="Times New Roman" w:cs="Times New Roman"/>
          <w:bCs/>
          <w:sz w:val="24"/>
          <w:szCs w:val="24"/>
        </w:rPr>
        <w:t xml:space="preserve">ellule pédagogique, à la </w:t>
      </w:r>
      <w:r w:rsidR="00B864C4">
        <w:rPr>
          <w:rFonts w:ascii="Times New Roman" w:eastAsia="Times New Roman" w:hAnsi="Times New Roman" w:cs="Times New Roman"/>
          <w:bCs/>
          <w:sz w:val="24"/>
          <w:szCs w:val="24"/>
        </w:rPr>
        <w:t>C</w:t>
      </w:r>
      <w:r w:rsidRPr="00460046">
        <w:rPr>
          <w:rFonts w:ascii="Times New Roman" w:eastAsia="Times New Roman" w:hAnsi="Times New Roman" w:cs="Times New Roman"/>
          <w:bCs/>
          <w:sz w:val="24"/>
          <w:szCs w:val="24"/>
        </w:rPr>
        <w:t xml:space="preserve">ellule </w:t>
      </w:r>
      <w:r w:rsidR="00B864C4">
        <w:rPr>
          <w:rFonts w:ascii="Times New Roman" w:eastAsia="Times New Roman" w:hAnsi="Times New Roman" w:cs="Times New Roman"/>
          <w:bCs/>
          <w:sz w:val="24"/>
          <w:szCs w:val="24"/>
        </w:rPr>
        <w:t>« C</w:t>
      </w:r>
      <w:r w:rsidRPr="00460046">
        <w:rPr>
          <w:rFonts w:ascii="Times New Roman" w:eastAsia="Times New Roman" w:hAnsi="Times New Roman" w:cs="Times New Roman"/>
          <w:bCs/>
          <w:sz w:val="24"/>
          <w:szCs w:val="24"/>
        </w:rPr>
        <w:t>ommunication</w:t>
      </w:r>
      <w:r w:rsidR="00B864C4">
        <w:rPr>
          <w:rFonts w:ascii="Times New Roman" w:eastAsia="Times New Roman" w:hAnsi="Times New Roman" w:cs="Times New Roman"/>
          <w:bCs/>
          <w:sz w:val="24"/>
          <w:szCs w:val="24"/>
        </w:rPr>
        <w:t> »</w:t>
      </w:r>
      <w:r w:rsidRPr="00460046">
        <w:rPr>
          <w:rFonts w:ascii="Times New Roman" w:eastAsia="Times New Roman" w:hAnsi="Times New Roman" w:cs="Times New Roman"/>
          <w:bCs/>
          <w:sz w:val="24"/>
          <w:szCs w:val="24"/>
        </w:rPr>
        <w:t>, au sé</w:t>
      </w:r>
      <w:r w:rsidR="00B864C4">
        <w:rPr>
          <w:rFonts w:ascii="Times New Roman" w:eastAsia="Times New Roman" w:hAnsi="Times New Roman" w:cs="Times New Roman"/>
          <w:bCs/>
          <w:sz w:val="24"/>
          <w:szCs w:val="24"/>
        </w:rPr>
        <w:t xml:space="preserve">minaire d’écologie associative, </w:t>
      </w:r>
      <w:r w:rsidRPr="00460046">
        <w:rPr>
          <w:rFonts w:ascii="Times New Roman" w:eastAsia="Times New Roman" w:hAnsi="Times New Roman" w:cs="Times New Roman"/>
          <w:bCs/>
          <w:sz w:val="24"/>
          <w:szCs w:val="24"/>
        </w:rPr>
        <w:t>au</w:t>
      </w:r>
      <w:r w:rsidR="00B864C4">
        <w:rPr>
          <w:rFonts w:ascii="Times New Roman" w:eastAsia="Times New Roman" w:hAnsi="Times New Roman" w:cs="Times New Roman"/>
          <w:bCs/>
          <w:sz w:val="24"/>
          <w:szCs w:val="24"/>
        </w:rPr>
        <w:t>x</w:t>
      </w:r>
      <w:r w:rsidRPr="00460046">
        <w:rPr>
          <w:rFonts w:ascii="Times New Roman" w:eastAsia="Times New Roman" w:hAnsi="Times New Roman" w:cs="Times New Roman"/>
          <w:bCs/>
          <w:sz w:val="24"/>
          <w:szCs w:val="24"/>
        </w:rPr>
        <w:t xml:space="preserve"> </w:t>
      </w:r>
      <w:r w:rsidR="00B864C4">
        <w:rPr>
          <w:rFonts w:ascii="Times New Roman" w:eastAsia="Times New Roman" w:hAnsi="Times New Roman" w:cs="Times New Roman"/>
          <w:bCs/>
          <w:sz w:val="24"/>
          <w:szCs w:val="24"/>
        </w:rPr>
        <w:t>L</w:t>
      </w:r>
      <w:r w:rsidRPr="00460046">
        <w:rPr>
          <w:rFonts w:ascii="Times New Roman" w:eastAsia="Times New Roman" w:hAnsi="Times New Roman" w:cs="Times New Roman"/>
          <w:bCs/>
          <w:sz w:val="24"/>
          <w:szCs w:val="24"/>
        </w:rPr>
        <w:t>abos</w:t>
      </w:r>
      <w:r w:rsidR="00B864C4">
        <w:rPr>
          <w:rFonts w:ascii="Times New Roman" w:eastAsia="Times New Roman" w:hAnsi="Times New Roman" w:cs="Times New Roman"/>
          <w:bCs/>
          <w:sz w:val="24"/>
          <w:szCs w:val="24"/>
        </w:rPr>
        <w:t xml:space="preserve"> et à la Trésorerie</w:t>
      </w:r>
      <w:r w:rsidRPr="00460046">
        <w:rPr>
          <w:rFonts w:ascii="Times New Roman" w:eastAsia="Times New Roman" w:hAnsi="Times New Roman" w:cs="Times New Roman"/>
          <w:bCs/>
          <w:sz w:val="24"/>
          <w:szCs w:val="24"/>
        </w:rPr>
        <w:t>. Les discussions ont chaque fois été lancées par ces questions : à quoi faut-il être attentif</w:t>
      </w:r>
      <w:r w:rsidR="00B864C4">
        <w:rPr>
          <w:rFonts w:ascii="Times New Roman" w:eastAsia="Times New Roman" w:hAnsi="Times New Roman" w:cs="Times New Roman"/>
          <w:bCs/>
          <w:sz w:val="24"/>
          <w:szCs w:val="24"/>
        </w:rPr>
        <w:t> ?</w:t>
      </w:r>
      <w:r w:rsidRPr="00460046">
        <w:rPr>
          <w:rFonts w:ascii="Times New Roman" w:eastAsia="Times New Roman" w:hAnsi="Times New Roman" w:cs="Times New Roman"/>
          <w:bCs/>
          <w:sz w:val="24"/>
          <w:szCs w:val="24"/>
        </w:rPr>
        <w:t xml:space="preserve"> </w:t>
      </w:r>
      <w:proofErr w:type="gramStart"/>
      <w:r w:rsidRPr="00460046">
        <w:rPr>
          <w:rFonts w:ascii="Times New Roman" w:eastAsia="Times New Roman" w:hAnsi="Times New Roman" w:cs="Times New Roman"/>
          <w:bCs/>
          <w:sz w:val="24"/>
          <w:szCs w:val="24"/>
        </w:rPr>
        <w:t>quels</w:t>
      </w:r>
      <w:proofErr w:type="gramEnd"/>
      <w:r w:rsidRPr="00460046">
        <w:rPr>
          <w:rFonts w:ascii="Times New Roman" w:eastAsia="Times New Roman" w:hAnsi="Times New Roman" w:cs="Times New Roman"/>
          <w:bCs/>
          <w:sz w:val="24"/>
          <w:szCs w:val="24"/>
        </w:rPr>
        <w:t xml:space="preserve"> liens de cette instance avec le CA</w:t>
      </w:r>
      <w:r w:rsidR="00B864C4">
        <w:rPr>
          <w:rFonts w:ascii="Times New Roman" w:eastAsia="Times New Roman" w:hAnsi="Times New Roman" w:cs="Times New Roman"/>
          <w:bCs/>
          <w:sz w:val="24"/>
          <w:szCs w:val="24"/>
        </w:rPr>
        <w:t> ?</w:t>
      </w:r>
      <w:r w:rsidRPr="00460046">
        <w:rPr>
          <w:rFonts w:ascii="Times New Roman" w:eastAsia="Times New Roman" w:hAnsi="Times New Roman" w:cs="Times New Roman"/>
          <w:bCs/>
          <w:sz w:val="24"/>
          <w:szCs w:val="24"/>
        </w:rPr>
        <w:t xml:space="preserve"> </w:t>
      </w:r>
      <w:proofErr w:type="gramStart"/>
      <w:r w:rsidRPr="00460046">
        <w:rPr>
          <w:rFonts w:ascii="Times New Roman" w:eastAsia="Times New Roman" w:hAnsi="Times New Roman" w:cs="Times New Roman"/>
          <w:bCs/>
          <w:sz w:val="24"/>
          <w:szCs w:val="24"/>
        </w:rPr>
        <w:t>quelle</w:t>
      </w:r>
      <w:proofErr w:type="gramEnd"/>
      <w:r w:rsidRPr="00460046">
        <w:rPr>
          <w:rFonts w:ascii="Times New Roman" w:eastAsia="Times New Roman" w:hAnsi="Times New Roman" w:cs="Times New Roman"/>
          <w:bCs/>
          <w:sz w:val="24"/>
          <w:szCs w:val="24"/>
        </w:rPr>
        <w:t xml:space="preserve"> autonomie</w:t>
      </w:r>
      <w:r w:rsidR="00B864C4">
        <w:rPr>
          <w:rFonts w:ascii="Times New Roman" w:eastAsia="Times New Roman" w:hAnsi="Times New Roman" w:cs="Times New Roman"/>
          <w:bCs/>
          <w:sz w:val="24"/>
          <w:szCs w:val="24"/>
        </w:rPr>
        <w:t> ?</w:t>
      </w:r>
      <w:r w:rsidRPr="00460046">
        <w:rPr>
          <w:rFonts w:ascii="Times New Roman" w:eastAsia="Times New Roman" w:hAnsi="Times New Roman" w:cs="Times New Roman"/>
          <w:bCs/>
          <w:sz w:val="24"/>
          <w:szCs w:val="24"/>
        </w:rPr>
        <w:t xml:space="preserve"> A propos du séminaire d’écologie </w:t>
      </w:r>
      <w:r w:rsidRPr="00460046">
        <w:rPr>
          <w:rFonts w:ascii="Times New Roman" w:eastAsia="Times New Roman" w:hAnsi="Times New Roman" w:cs="Times New Roman"/>
          <w:bCs/>
          <w:sz w:val="24"/>
          <w:szCs w:val="24"/>
        </w:rPr>
        <w:lastRenderedPageBreak/>
        <w:t xml:space="preserve">associative, a été discuté le fait qu’il pourrait devenir une instance en tant que telle, qui aurait sa structure et son fonction spécifiques. </w:t>
      </w:r>
    </w:p>
    <w:p w14:paraId="585816F4" w14:textId="7355B309" w:rsidR="00460046" w:rsidRPr="00460046" w:rsidRDefault="00460046" w:rsidP="00460046">
      <w:pPr>
        <w:ind w:firstLine="0"/>
        <w:jc w:val="both"/>
        <w:rPr>
          <w:rFonts w:ascii="Times New Roman" w:eastAsia="Times New Roman" w:hAnsi="Times New Roman" w:cs="Times New Roman"/>
          <w:bCs/>
          <w:sz w:val="24"/>
          <w:szCs w:val="24"/>
        </w:rPr>
      </w:pPr>
      <w:r w:rsidRPr="00460046">
        <w:rPr>
          <w:rFonts w:ascii="Times New Roman" w:eastAsia="Times New Roman" w:hAnsi="Times New Roman" w:cs="Times New Roman"/>
          <w:bCs/>
          <w:sz w:val="24"/>
          <w:szCs w:val="24"/>
        </w:rPr>
        <w:t>Ces discussions nous ont mené à établir les premiers pas d’un ROI.</w:t>
      </w:r>
    </w:p>
    <w:p w14:paraId="467569E7" w14:textId="77777777" w:rsidR="00460046" w:rsidRPr="00460046" w:rsidRDefault="00460046" w:rsidP="00460046">
      <w:pPr>
        <w:ind w:firstLine="0"/>
        <w:jc w:val="both"/>
        <w:rPr>
          <w:rFonts w:ascii="Times New Roman" w:eastAsia="Times New Roman" w:hAnsi="Times New Roman" w:cs="Times New Roman"/>
          <w:bCs/>
          <w:sz w:val="24"/>
          <w:szCs w:val="24"/>
        </w:rPr>
      </w:pPr>
    </w:p>
    <w:p w14:paraId="216CA5E7" w14:textId="2204A6EB" w:rsidR="00460046" w:rsidRPr="00460046" w:rsidRDefault="00460046" w:rsidP="00460046">
      <w:pPr>
        <w:ind w:firstLine="0"/>
        <w:jc w:val="both"/>
        <w:rPr>
          <w:rFonts w:ascii="Times New Roman" w:eastAsia="Times New Roman" w:hAnsi="Times New Roman" w:cs="Times New Roman"/>
          <w:bCs/>
          <w:sz w:val="24"/>
          <w:szCs w:val="24"/>
        </w:rPr>
      </w:pPr>
      <w:r w:rsidRPr="00460046">
        <w:rPr>
          <w:rFonts w:ascii="Times New Roman" w:eastAsia="Times New Roman" w:hAnsi="Times New Roman" w:cs="Times New Roman"/>
          <w:bCs/>
          <w:sz w:val="24"/>
          <w:szCs w:val="24"/>
        </w:rPr>
        <w:t>Par ailleurs, le CA a aussi veillé cette année à ce que l’association se conforme au RGPD (règlement général sur la protection des données) et rédige une politique de confidentialité</w:t>
      </w:r>
      <w:r w:rsidR="00B864C4">
        <w:rPr>
          <w:rFonts w:ascii="Times New Roman" w:eastAsia="Times New Roman" w:hAnsi="Times New Roman" w:cs="Times New Roman"/>
          <w:bCs/>
          <w:sz w:val="24"/>
          <w:szCs w:val="24"/>
        </w:rPr>
        <w:t>.</w:t>
      </w:r>
      <w:r w:rsidRPr="00460046">
        <w:rPr>
          <w:rFonts w:ascii="Times New Roman" w:eastAsia="Times New Roman" w:hAnsi="Times New Roman" w:cs="Times New Roman"/>
          <w:bCs/>
          <w:sz w:val="24"/>
          <w:szCs w:val="24"/>
        </w:rPr>
        <w:t xml:space="preserve"> </w:t>
      </w:r>
      <w:r w:rsidR="00B864C4">
        <w:rPr>
          <w:rFonts w:ascii="Times New Roman" w:eastAsia="Times New Roman" w:hAnsi="Times New Roman" w:cs="Times New Roman"/>
          <w:bCs/>
          <w:sz w:val="24"/>
          <w:szCs w:val="24"/>
        </w:rPr>
        <w:t>I</w:t>
      </w:r>
      <w:r w:rsidRPr="00460046">
        <w:rPr>
          <w:rFonts w:ascii="Times New Roman" w:eastAsia="Times New Roman" w:hAnsi="Times New Roman" w:cs="Times New Roman"/>
          <w:bCs/>
          <w:sz w:val="24"/>
          <w:szCs w:val="24"/>
        </w:rPr>
        <w:t>l a précisé qu</w:t>
      </w:r>
      <w:r w:rsidR="00B864C4">
        <w:rPr>
          <w:rFonts w:ascii="Times New Roman" w:eastAsia="Times New Roman" w:hAnsi="Times New Roman" w:cs="Times New Roman"/>
          <w:bCs/>
          <w:sz w:val="24"/>
          <w:szCs w:val="24"/>
        </w:rPr>
        <w:t xml:space="preserve">e l’association </w:t>
      </w:r>
      <w:r w:rsidRPr="00460046">
        <w:rPr>
          <w:rFonts w:ascii="Times New Roman" w:eastAsia="Times New Roman" w:hAnsi="Times New Roman" w:cs="Times New Roman"/>
          <w:bCs/>
          <w:sz w:val="24"/>
          <w:szCs w:val="24"/>
        </w:rPr>
        <w:t xml:space="preserve">s’appelle bien désormais </w:t>
      </w:r>
      <w:r w:rsidRPr="00460046">
        <w:rPr>
          <w:rFonts w:ascii="Times New Roman" w:eastAsia="Times New Roman" w:hAnsi="Times New Roman" w:cs="Times New Roman"/>
          <w:bCs/>
          <w:i/>
          <w:sz w:val="24"/>
          <w:szCs w:val="24"/>
        </w:rPr>
        <w:t>Ateliers de l’Insu</w:t>
      </w:r>
      <w:r w:rsidRPr="00460046">
        <w:rPr>
          <w:rFonts w:ascii="Times New Roman" w:eastAsia="Times New Roman" w:hAnsi="Times New Roman" w:cs="Times New Roman"/>
          <w:bCs/>
          <w:sz w:val="24"/>
          <w:szCs w:val="24"/>
        </w:rPr>
        <w:t xml:space="preserve"> et a établi les informations qui doivent être présente dans chaque courrier officiel. </w:t>
      </w:r>
    </w:p>
    <w:p w14:paraId="04FE07E3" w14:textId="77777777" w:rsidR="00460046" w:rsidRDefault="00460046" w:rsidP="002049AB">
      <w:pPr>
        <w:ind w:firstLine="0"/>
        <w:jc w:val="both"/>
        <w:rPr>
          <w:rFonts w:ascii="Times New Roman" w:eastAsia="Times New Roman" w:hAnsi="Times New Roman" w:cs="Times New Roman"/>
          <w:b/>
          <w:bCs/>
          <w:sz w:val="28"/>
          <w:szCs w:val="28"/>
        </w:rPr>
      </w:pPr>
    </w:p>
    <w:p w14:paraId="1B1289A0" w14:textId="77777777" w:rsidR="008C390F" w:rsidRDefault="008C390F" w:rsidP="002049AB">
      <w:pPr>
        <w:ind w:firstLine="0"/>
        <w:jc w:val="both"/>
        <w:rPr>
          <w:rFonts w:ascii="Times New Roman" w:eastAsia="Times New Roman" w:hAnsi="Times New Roman" w:cs="Times New Roman"/>
          <w:b/>
          <w:bCs/>
          <w:sz w:val="28"/>
          <w:szCs w:val="28"/>
        </w:rPr>
      </w:pPr>
    </w:p>
    <w:p w14:paraId="3A4F29AC" w14:textId="6DC5EBC0" w:rsidR="002049AB" w:rsidRPr="002334FA" w:rsidRDefault="002049AB" w:rsidP="002049AB">
      <w:pPr>
        <w:ind w:firstLine="0"/>
        <w:jc w:val="both"/>
        <w:rPr>
          <w:rFonts w:ascii="Times New Roman" w:eastAsia="Times New Roman" w:hAnsi="Times New Roman" w:cs="Times New Roman"/>
          <w:b/>
          <w:bCs/>
          <w:sz w:val="28"/>
          <w:szCs w:val="28"/>
        </w:rPr>
      </w:pPr>
      <w:r w:rsidRPr="002334FA">
        <w:rPr>
          <w:rFonts w:ascii="Times New Roman" w:eastAsia="Times New Roman" w:hAnsi="Times New Roman" w:cs="Times New Roman"/>
          <w:b/>
          <w:bCs/>
          <w:sz w:val="28"/>
          <w:szCs w:val="28"/>
        </w:rPr>
        <w:t xml:space="preserve">Publicité </w:t>
      </w:r>
    </w:p>
    <w:p w14:paraId="09FE7BD0" w14:textId="77777777" w:rsidR="002049AB" w:rsidRPr="00187102" w:rsidRDefault="002049AB" w:rsidP="002049AB">
      <w:pPr>
        <w:numPr>
          <w:ilvl w:val="0"/>
          <w:numId w:val="1"/>
        </w:numPr>
        <w:spacing w:before="28" w:after="28"/>
        <w:jc w:val="both"/>
        <w:rPr>
          <w:rFonts w:ascii="Times New Roman" w:eastAsia="Times New Roman" w:hAnsi="Times New Roman" w:cs="Times New Roman"/>
          <w:sz w:val="24"/>
          <w:szCs w:val="24"/>
        </w:rPr>
      </w:pPr>
      <w:r w:rsidRPr="00187102">
        <w:rPr>
          <w:rFonts w:ascii="Times New Roman" w:eastAsia="Times New Roman" w:hAnsi="Times New Roman" w:cs="Times New Roman"/>
          <w:sz w:val="24"/>
          <w:szCs w:val="24"/>
        </w:rPr>
        <w:t xml:space="preserve">Agenda du Guide Social </w:t>
      </w:r>
    </w:p>
    <w:p w14:paraId="02E08341" w14:textId="77777777" w:rsidR="002049AB" w:rsidRPr="00187102" w:rsidRDefault="002049AB" w:rsidP="002049AB">
      <w:pPr>
        <w:numPr>
          <w:ilvl w:val="0"/>
          <w:numId w:val="1"/>
        </w:numPr>
        <w:spacing w:before="28" w:after="28"/>
        <w:jc w:val="both"/>
        <w:rPr>
          <w:rFonts w:ascii="Times New Roman" w:hAnsi="Times New Roman" w:cs="Times New Roman"/>
          <w:sz w:val="24"/>
          <w:szCs w:val="24"/>
        </w:rPr>
      </w:pPr>
      <w:r w:rsidRPr="00187102">
        <w:rPr>
          <w:rFonts w:ascii="Times New Roman" w:eastAsia="Times New Roman" w:hAnsi="Times New Roman" w:cs="Times New Roman"/>
          <w:sz w:val="24"/>
          <w:szCs w:val="24"/>
        </w:rPr>
        <w:t xml:space="preserve">Bottin social et aussi </w:t>
      </w:r>
      <w:hyperlink r:id="rId13" w:history="1">
        <w:r w:rsidRPr="00187102">
          <w:rPr>
            <w:rStyle w:val="Lienhypertexte"/>
            <w:rFonts w:ascii="Times New Roman" w:hAnsi="Times New Roman" w:cs="Times New Roman"/>
            <w:color w:val="auto"/>
            <w:sz w:val="24"/>
            <w:szCs w:val="24"/>
          </w:rPr>
          <w:t xml:space="preserve">www.guidesocial.be/ateliersinsu </w:t>
        </w:r>
      </w:hyperlink>
    </w:p>
    <w:p w14:paraId="7A17F9ED" w14:textId="74DAA86B" w:rsidR="002049AB" w:rsidRPr="00187102" w:rsidRDefault="002049AB" w:rsidP="002049AB">
      <w:pPr>
        <w:numPr>
          <w:ilvl w:val="0"/>
          <w:numId w:val="1"/>
        </w:numPr>
        <w:spacing w:before="28" w:after="28"/>
        <w:jc w:val="both"/>
        <w:rPr>
          <w:rFonts w:ascii="Times New Roman" w:hAnsi="Times New Roman" w:cs="Times New Roman"/>
          <w:sz w:val="24"/>
          <w:szCs w:val="24"/>
        </w:rPr>
      </w:pPr>
      <w:r w:rsidRPr="00187102">
        <w:rPr>
          <w:rFonts w:ascii="Times New Roman" w:hAnsi="Times New Roman" w:cs="Times New Roman"/>
          <w:sz w:val="24"/>
          <w:szCs w:val="24"/>
        </w:rPr>
        <w:t xml:space="preserve">Page Facebook : </w:t>
      </w:r>
      <w:hyperlink r:id="rId14" w:history="1">
        <w:r w:rsidR="00B864C4" w:rsidRPr="007146B8">
          <w:rPr>
            <w:rStyle w:val="Lienhypertexte"/>
            <w:rFonts w:ascii="Times New Roman" w:hAnsi="Times New Roman" w:cs="Times New Roman"/>
            <w:sz w:val="24"/>
            <w:szCs w:val="24"/>
          </w:rPr>
          <w:t>https://www.facebook.com/ateliersdlinsu?fref=ts</w:t>
        </w:r>
      </w:hyperlink>
      <w:r w:rsidRPr="00187102">
        <w:rPr>
          <w:rFonts w:ascii="Times New Roman" w:hAnsi="Times New Roman" w:cs="Times New Roman"/>
          <w:sz w:val="24"/>
          <w:szCs w:val="24"/>
        </w:rPr>
        <w:t xml:space="preserve"> </w:t>
      </w:r>
    </w:p>
    <w:p w14:paraId="02D8CB9B" w14:textId="77777777" w:rsidR="002049AB" w:rsidRPr="00187102" w:rsidRDefault="002049AB" w:rsidP="002049AB">
      <w:pPr>
        <w:ind w:firstLine="0"/>
        <w:jc w:val="both"/>
        <w:rPr>
          <w:rFonts w:ascii="Times New Roman" w:hAnsi="Times New Roman" w:cs="Times New Roman"/>
          <w:sz w:val="24"/>
          <w:szCs w:val="24"/>
        </w:rPr>
      </w:pPr>
    </w:p>
    <w:sectPr w:rsidR="002049AB" w:rsidRPr="00187102">
      <w:pgSz w:w="11906" w:h="16838"/>
      <w:pgMar w:top="1417" w:right="1417" w:bottom="1417" w:left="1417"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4D9D" w14:textId="77777777" w:rsidR="009E6ED5" w:rsidRDefault="009E6ED5" w:rsidP="00DB61D5">
      <w:r>
        <w:separator/>
      </w:r>
    </w:p>
  </w:endnote>
  <w:endnote w:type="continuationSeparator" w:id="0">
    <w:p w14:paraId="7222D732" w14:textId="77777777" w:rsidR="009E6ED5" w:rsidRDefault="009E6ED5" w:rsidP="00DB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2CE8" w14:textId="77777777" w:rsidR="009E6ED5" w:rsidRDefault="009E6ED5" w:rsidP="00DB61D5">
      <w:r>
        <w:separator/>
      </w:r>
    </w:p>
  </w:footnote>
  <w:footnote w:type="continuationSeparator" w:id="0">
    <w:p w14:paraId="17C9573C" w14:textId="77777777" w:rsidR="009E6ED5" w:rsidRDefault="009E6ED5" w:rsidP="00DB6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27801C3C"/>
    <w:multiLevelType w:val="hybridMultilevel"/>
    <w:tmpl w:val="A24CB80A"/>
    <w:lvl w:ilvl="0" w:tplc="CFB84A9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62417F"/>
    <w:multiLevelType w:val="hybridMultilevel"/>
    <w:tmpl w:val="F1A6EF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A440F56"/>
    <w:multiLevelType w:val="hybridMultilevel"/>
    <w:tmpl w:val="34C85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18F3AEA"/>
    <w:multiLevelType w:val="hybridMultilevel"/>
    <w:tmpl w:val="C2D604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AB"/>
    <w:rsid w:val="00023ECA"/>
    <w:rsid w:val="00082399"/>
    <w:rsid w:val="00187102"/>
    <w:rsid w:val="002049AB"/>
    <w:rsid w:val="002334FA"/>
    <w:rsid w:val="00281512"/>
    <w:rsid w:val="002A71AD"/>
    <w:rsid w:val="002E0A33"/>
    <w:rsid w:val="00305F35"/>
    <w:rsid w:val="003C6641"/>
    <w:rsid w:val="003E3AA7"/>
    <w:rsid w:val="00460046"/>
    <w:rsid w:val="004B679B"/>
    <w:rsid w:val="005C6EAF"/>
    <w:rsid w:val="005F7B2C"/>
    <w:rsid w:val="00736AA1"/>
    <w:rsid w:val="007477A4"/>
    <w:rsid w:val="008C390F"/>
    <w:rsid w:val="00982602"/>
    <w:rsid w:val="009E6ED5"/>
    <w:rsid w:val="00AE2432"/>
    <w:rsid w:val="00B864C4"/>
    <w:rsid w:val="00D50954"/>
    <w:rsid w:val="00DB61D5"/>
    <w:rsid w:val="00DD3D14"/>
    <w:rsid w:val="00E135A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B3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AB"/>
    <w:pPr>
      <w:suppressAutoHyphens/>
      <w:ind w:firstLine="709"/>
    </w:pPr>
    <w:rPr>
      <w:rFonts w:ascii="Calibri" w:eastAsia="SimSun" w:hAnsi="Calibri" w:cs="Calibri"/>
      <w:kern w:val="1"/>
      <w:sz w:val="22"/>
      <w:szCs w:val="22"/>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49AB"/>
    <w:rPr>
      <w:color w:val="0000FF"/>
      <w:u w:val="single"/>
    </w:rPr>
  </w:style>
  <w:style w:type="paragraph" w:styleId="Paragraphedeliste">
    <w:name w:val="List Paragraph"/>
    <w:basedOn w:val="Normal"/>
    <w:uiPriority w:val="34"/>
    <w:qFormat/>
    <w:rsid w:val="002049AB"/>
    <w:pPr>
      <w:ind w:left="720"/>
      <w:contextualSpacing/>
    </w:pPr>
  </w:style>
  <w:style w:type="paragraph" w:styleId="Notedebasdepage">
    <w:name w:val="footnote text"/>
    <w:basedOn w:val="Normal"/>
    <w:link w:val="NotedebasdepageCar"/>
    <w:uiPriority w:val="99"/>
    <w:semiHidden/>
    <w:unhideWhenUsed/>
    <w:rsid w:val="00DB61D5"/>
    <w:pPr>
      <w:suppressAutoHyphens w:val="0"/>
      <w:ind w:firstLine="0"/>
    </w:pPr>
    <w:rPr>
      <w:rFonts w:asciiTheme="minorHAnsi" w:eastAsiaTheme="minorHAnsi" w:hAnsiTheme="minorHAnsi" w:cstheme="minorBidi"/>
      <w:kern w:val="0"/>
      <w:sz w:val="20"/>
      <w:szCs w:val="20"/>
      <w:lang w:eastAsia="en-US"/>
    </w:rPr>
  </w:style>
  <w:style w:type="character" w:customStyle="1" w:styleId="NotedebasdepageCar">
    <w:name w:val="Note de bas de page Car"/>
    <w:basedOn w:val="Policepardfaut"/>
    <w:link w:val="Notedebasdepage"/>
    <w:uiPriority w:val="99"/>
    <w:semiHidden/>
    <w:rsid w:val="00DB61D5"/>
    <w:rPr>
      <w:rFonts w:eastAsiaTheme="minorHAnsi"/>
      <w:sz w:val="20"/>
      <w:szCs w:val="20"/>
      <w:lang w:eastAsia="en-US"/>
    </w:rPr>
  </w:style>
  <w:style w:type="character" w:styleId="Appelnotedebasdep">
    <w:name w:val="footnote reference"/>
    <w:basedOn w:val="Policepardfaut"/>
    <w:uiPriority w:val="99"/>
    <w:semiHidden/>
    <w:unhideWhenUsed/>
    <w:rsid w:val="00DB61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AB"/>
    <w:pPr>
      <w:suppressAutoHyphens/>
      <w:ind w:firstLine="709"/>
    </w:pPr>
    <w:rPr>
      <w:rFonts w:ascii="Calibri" w:eastAsia="SimSun" w:hAnsi="Calibri" w:cs="Calibri"/>
      <w:kern w:val="1"/>
      <w:sz w:val="22"/>
      <w:szCs w:val="22"/>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49AB"/>
    <w:rPr>
      <w:color w:val="0000FF"/>
      <w:u w:val="single"/>
    </w:rPr>
  </w:style>
  <w:style w:type="paragraph" w:styleId="Paragraphedeliste">
    <w:name w:val="List Paragraph"/>
    <w:basedOn w:val="Normal"/>
    <w:uiPriority w:val="34"/>
    <w:qFormat/>
    <w:rsid w:val="002049AB"/>
    <w:pPr>
      <w:ind w:left="720"/>
      <w:contextualSpacing/>
    </w:pPr>
  </w:style>
  <w:style w:type="paragraph" w:styleId="Notedebasdepage">
    <w:name w:val="footnote text"/>
    <w:basedOn w:val="Normal"/>
    <w:link w:val="NotedebasdepageCar"/>
    <w:uiPriority w:val="99"/>
    <w:semiHidden/>
    <w:unhideWhenUsed/>
    <w:rsid w:val="00DB61D5"/>
    <w:pPr>
      <w:suppressAutoHyphens w:val="0"/>
      <w:ind w:firstLine="0"/>
    </w:pPr>
    <w:rPr>
      <w:rFonts w:asciiTheme="minorHAnsi" w:eastAsiaTheme="minorHAnsi" w:hAnsiTheme="minorHAnsi" w:cstheme="minorBidi"/>
      <w:kern w:val="0"/>
      <w:sz w:val="20"/>
      <w:szCs w:val="20"/>
      <w:lang w:eastAsia="en-US"/>
    </w:rPr>
  </w:style>
  <w:style w:type="character" w:customStyle="1" w:styleId="NotedebasdepageCar">
    <w:name w:val="Note de bas de page Car"/>
    <w:basedOn w:val="Policepardfaut"/>
    <w:link w:val="Notedebasdepage"/>
    <w:uiPriority w:val="99"/>
    <w:semiHidden/>
    <w:rsid w:val="00DB61D5"/>
    <w:rPr>
      <w:rFonts w:eastAsiaTheme="minorHAnsi"/>
      <w:sz w:val="20"/>
      <w:szCs w:val="20"/>
      <w:lang w:eastAsia="en-US"/>
    </w:rPr>
  </w:style>
  <w:style w:type="character" w:styleId="Appelnotedebasdep">
    <w:name w:val="footnote reference"/>
    <w:basedOn w:val="Policepardfaut"/>
    <w:uiPriority w:val="99"/>
    <w:semiHidden/>
    <w:unhideWhenUsed/>
    <w:rsid w:val="00DB6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136">
      <w:bodyDiv w:val="1"/>
      <w:marLeft w:val="0"/>
      <w:marRight w:val="0"/>
      <w:marTop w:val="0"/>
      <w:marBottom w:val="0"/>
      <w:divBdr>
        <w:top w:val="none" w:sz="0" w:space="0" w:color="auto"/>
        <w:left w:val="none" w:sz="0" w:space="0" w:color="auto"/>
        <w:bottom w:val="none" w:sz="0" w:space="0" w:color="auto"/>
        <w:right w:val="none" w:sz="0" w:space="0" w:color="auto"/>
      </w:divBdr>
    </w:div>
    <w:div w:id="178324240">
      <w:bodyDiv w:val="1"/>
      <w:marLeft w:val="0"/>
      <w:marRight w:val="0"/>
      <w:marTop w:val="0"/>
      <w:marBottom w:val="0"/>
      <w:divBdr>
        <w:top w:val="none" w:sz="0" w:space="0" w:color="auto"/>
        <w:left w:val="none" w:sz="0" w:space="0" w:color="auto"/>
        <w:bottom w:val="none" w:sz="0" w:space="0" w:color="auto"/>
        <w:right w:val="none" w:sz="0" w:space="0" w:color="auto"/>
      </w:divBdr>
      <w:divsChild>
        <w:div w:id="965626138">
          <w:marLeft w:val="0"/>
          <w:marRight w:val="0"/>
          <w:marTop w:val="0"/>
          <w:marBottom w:val="0"/>
          <w:divBdr>
            <w:top w:val="none" w:sz="0" w:space="0" w:color="auto"/>
            <w:left w:val="none" w:sz="0" w:space="0" w:color="auto"/>
            <w:bottom w:val="none" w:sz="0" w:space="0" w:color="auto"/>
            <w:right w:val="none" w:sz="0" w:space="0" w:color="auto"/>
          </w:divBdr>
          <w:divsChild>
            <w:div w:id="1494025812">
              <w:marLeft w:val="0"/>
              <w:marRight w:val="0"/>
              <w:marTop w:val="0"/>
              <w:marBottom w:val="0"/>
              <w:divBdr>
                <w:top w:val="none" w:sz="0" w:space="0" w:color="auto"/>
                <w:left w:val="none" w:sz="0" w:space="0" w:color="auto"/>
                <w:bottom w:val="none" w:sz="0" w:space="0" w:color="auto"/>
                <w:right w:val="none" w:sz="0" w:space="0" w:color="auto"/>
              </w:divBdr>
              <w:divsChild>
                <w:div w:id="1562522029">
                  <w:marLeft w:val="0"/>
                  <w:marRight w:val="0"/>
                  <w:marTop w:val="0"/>
                  <w:marBottom w:val="0"/>
                  <w:divBdr>
                    <w:top w:val="none" w:sz="0" w:space="0" w:color="auto"/>
                    <w:left w:val="none" w:sz="0" w:space="0" w:color="auto"/>
                    <w:bottom w:val="none" w:sz="0" w:space="0" w:color="auto"/>
                    <w:right w:val="none" w:sz="0" w:space="0" w:color="auto"/>
                  </w:divBdr>
                  <w:divsChild>
                    <w:div w:id="7722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7712">
      <w:bodyDiv w:val="1"/>
      <w:marLeft w:val="0"/>
      <w:marRight w:val="0"/>
      <w:marTop w:val="0"/>
      <w:marBottom w:val="0"/>
      <w:divBdr>
        <w:top w:val="none" w:sz="0" w:space="0" w:color="auto"/>
        <w:left w:val="none" w:sz="0" w:space="0" w:color="auto"/>
        <w:bottom w:val="none" w:sz="0" w:space="0" w:color="auto"/>
        <w:right w:val="none" w:sz="0" w:space="0" w:color="auto"/>
      </w:divBdr>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
    <w:div w:id="1956331028">
      <w:bodyDiv w:val="1"/>
      <w:marLeft w:val="0"/>
      <w:marRight w:val="0"/>
      <w:marTop w:val="0"/>
      <w:marBottom w:val="0"/>
      <w:divBdr>
        <w:top w:val="none" w:sz="0" w:space="0" w:color="auto"/>
        <w:left w:val="none" w:sz="0" w:space="0" w:color="auto"/>
        <w:bottom w:val="none" w:sz="0" w:space="0" w:color="auto"/>
        <w:right w:val="none" w:sz="0" w:space="0" w:color="auto"/>
      </w:divBdr>
      <w:divsChild>
        <w:div w:id="859010253">
          <w:marLeft w:val="0"/>
          <w:marRight w:val="0"/>
          <w:marTop w:val="0"/>
          <w:marBottom w:val="0"/>
          <w:divBdr>
            <w:top w:val="none" w:sz="0" w:space="0" w:color="auto"/>
            <w:left w:val="none" w:sz="0" w:space="0" w:color="auto"/>
            <w:bottom w:val="none" w:sz="0" w:space="0" w:color="auto"/>
            <w:right w:val="none" w:sz="0" w:space="0" w:color="auto"/>
          </w:divBdr>
        </w:div>
      </w:divsChild>
    </w:div>
    <w:div w:id="2073237581">
      <w:bodyDiv w:val="1"/>
      <w:marLeft w:val="0"/>
      <w:marRight w:val="0"/>
      <w:marTop w:val="0"/>
      <w:marBottom w:val="0"/>
      <w:divBdr>
        <w:top w:val="none" w:sz="0" w:space="0" w:color="auto"/>
        <w:left w:val="none" w:sz="0" w:space="0" w:color="auto"/>
        <w:bottom w:val="none" w:sz="0" w:space="0" w:color="auto"/>
        <w:right w:val="none" w:sz="0" w:space="0" w:color="auto"/>
      </w:divBdr>
    </w:div>
    <w:div w:id="208372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ci.be/fr-be/mariehaps/Pages/Formation-continue.aspx" TargetMode="External"/><Relationship Id="rId13" Type="http://schemas.openxmlformats.org/officeDocument/2006/relationships/hyperlink" Target="http://www.guidesocial.be/ateliersin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pitv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pitv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pitva.eu/" TargetMode="External"/><Relationship Id="rId4" Type="http://schemas.openxmlformats.org/officeDocument/2006/relationships/settings" Target="settings.xml"/><Relationship Id="rId9" Type="http://schemas.openxmlformats.org/officeDocument/2006/relationships/hyperlink" Target="http://www.insu.be/conferences.php" TargetMode="External"/><Relationship Id="rId14" Type="http://schemas.openxmlformats.org/officeDocument/2006/relationships/hyperlink" Target="https://www.facebook.com/ateliersdlinsu?fref=t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2800</Words>
  <Characters>15405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van den Branden</dc:creator>
  <cp:lastModifiedBy>User</cp:lastModifiedBy>
  <cp:revision>9</cp:revision>
  <dcterms:created xsi:type="dcterms:W3CDTF">2019-05-29T06:59:00Z</dcterms:created>
  <dcterms:modified xsi:type="dcterms:W3CDTF">2019-06-17T09:15:00Z</dcterms:modified>
</cp:coreProperties>
</file>